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0" w:rsidRPr="004B5B9B" w:rsidRDefault="00211270">
      <w:pPr>
        <w:pStyle w:val="Titel"/>
        <w:rPr>
          <w:sz w:val="32"/>
        </w:rPr>
      </w:pPr>
      <w:r w:rsidRPr="004B5B9B">
        <w:t>ARBEITSVERTRAG</w:t>
      </w:r>
    </w:p>
    <w:p w:rsidR="00211270" w:rsidRPr="004B5B9B" w:rsidRDefault="00211270">
      <w:pPr>
        <w:tabs>
          <w:tab w:val="left" w:pos="2268"/>
        </w:tabs>
        <w:jc w:val="center"/>
        <w:rPr>
          <w:sz w:val="22"/>
        </w:rPr>
      </w:pPr>
    </w:p>
    <w:p w:rsidR="00211270" w:rsidRPr="002170A2" w:rsidRDefault="00CC7E42">
      <w:pPr>
        <w:tabs>
          <w:tab w:val="left" w:pos="2268"/>
        </w:tabs>
        <w:jc w:val="center"/>
        <w:rPr>
          <w:spacing w:val="20"/>
          <w:sz w:val="22"/>
        </w:rPr>
      </w:pPr>
      <w:r w:rsidRPr="002170A2">
        <w:rPr>
          <w:spacing w:val="20"/>
          <w:sz w:val="28"/>
        </w:rPr>
        <w:t>Verband Thurgauer Elektro-Installationsfirmen</w:t>
      </w:r>
    </w:p>
    <w:p w:rsidR="00211270" w:rsidRPr="004B5B9B" w:rsidRDefault="00211270">
      <w:pPr>
        <w:pBdr>
          <w:bottom w:val="single" w:sz="6" w:space="1" w:color="auto"/>
        </w:pBdr>
        <w:jc w:val="both"/>
        <w:rPr>
          <w:sz w:val="22"/>
        </w:rPr>
      </w:pPr>
    </w:p>
    <w:p w:rsidR="00211270" w:rsidRPr="004B5B9B" w:rsidRDefault="00211270">
      <w:pPr>
        <w:jc w:val="both"/>
        <w:rPr>
          <w:sz w:val="20"/>
        </w:rPr>
      </w:pPr>
    </w:p>
    <w:p w:rsidR="00211270" w:rsidRPr="004B5B9B" w:rsidRDefault="00CC1BF3">
      <w:pPr>
        <w:tabs>
          <w:tab w:val="left" w:pos="6379"/>
        </w:tabs>
        <w:jc w:val="both"/>
        <w:rPr>
          <w:b/>
          <w:bCs/>
          <w:sz w:val="14"/>
        </w:rPr>
      </w:pPr>
      <w:r w:rsidRPr="009F4295">
        <w:rPr>
          <w:b/>
          <w:bCs/>
          <w:sz w:val="18"/>
          <w:highlight w:val="yellow"/>
          <w:bdr w:val="single" w:sz="4" w:space="0" w:color="auto"/>
        </w:rPr>
        <w:t>Rechtsstand</w:t>
      </w:r>
      <w:r w:rsidRPr="00C4244D">
        <w:rPr>
          <w:b/>
          <w:bCs/>
          <w:sz w:val="18"/>
          <w:highlight w:val="yellow"/>
          <w:bdr w:val="single" w:sz="4" w:space="0" w:color="auto"/>
        </w:rPr>
        <w:t>: 01.01</w:t>
      </w:r>
      <w:r w:rsidR="00FC3429" w:rsidRPr="00C4244D">
        <w:rPr>
          <w:b/>
          <w:bCs/>
          <w:sz w:val="18"/>
          <w:highlight w:val="yellow"/>
          <w:bdr w:val="single" w:sz="4" w:space="0" w:color="auto"/>
        </w:rPr>
        <w:t>.20</w:t>
      </w:r>
      <w:r w:rsidR="00C4244D" w:rsidRPr="00C4244D">
        <w:rPr>
          <w:b/>
          <w:bCs/>
          <w:sz w:val="18"/>
          <w:highlight w:val="yellow"/>
          <w:bdr w:val="single" w:sz="4" w:space="0" w:color="auto"/>
        </w:rPr>
        <w:t>20</w:t>
      </w:r>
    </w:p>
    <w:p w:rsidR="00211270" w:rsidRPr="004B5B9B" w:rsidRDefault="00211270" w:rsidP="008F4628">
      <w:pPr>
        <w:tabs>
          <w:tab w:val="left" w:pos="6379"/>
        </w:tabs>
        <w:rPr>
          <w:b/>
          <w:sz w:val="12"/>
        </w:rPr>
      </w:pPr>
    </w:p>
    <w:p w:rsidR="00211270" w:rsidRPr="002170A2" w:rsidRDefault="00211270" w:rsidP="008F4628">
      <w:pPr>
        <w:tabs>
          <w:tab w:val="left" w:pos="6379"/>
        </w:tabs>
        <w:rPr>
          <w:sz w:val="18"/>
          <w:szCs w:val="18"/>
        </w:rPr>
      </w:pPr>
      <w:r w:rsidRPr="002170A2">
        <w:rPr>
          <w:sz w:val="18"/>
          <w:szCs w:val="18"/>
        </w:rPr>
        <w:t xml:space="preserve">(Grundlage bildet der </w:t>
      </w:r>
      <w:r w:rsidR="001E082A" w:rsidRPr="002170A2">
        <w:rPr>
          <w:sz w:val="18"/>
          <w:szCs w:val="18"/>
        </w:rPr>
        <w:t xml:space="preserve">GAV </w:t>
      </w:r>
      <w:r w:rsidR="00CC7E42" w:rsidRPr="002170A2">
        <w:rPr>
          <w:sz w:val="18"/>
          <w:szCs w:val="18"/>
        </w:rPr>
        <w:t xml:space="preserve">2020 – 2023 </w:t>
      </w:r>
      <w:r w:rsidRPr="002170A2">
        <w:rPr>
          <w:sz w:val="18"/>
          <w:szCs w:val="18"/>
        </w:rPr>
        <w:t>der Schweiz</w:t>
      </w:r>
      <w:r w:rsidR="00C4244D" w:rsidRPr="002170A2">
        <w:rPr>
          <w:sz w:val="18"/>
          <w:szCs w:val="18"/>
        </w:rPr>
        <w:t>erischen Elektrobranche)</w:t>
      </w:r>
    </w:p>
    <w:p w:rsidR="004B5B9B" w:rsidRPr="004B5B9B" w:rsidRDefault="004B5B9B" w:rsidP="004B5B9B">
      <w:pPr>
        <w:tabs>
          <w:tab w:val="left" w:pos="6379"/>
        </w:tabs>
        <w:jc w:val="both"/>
        <w:rPr>
          <w:sz w:val="20"/>
        </w:rPr>
      </w:pPr>
    </w:p>
    <w:p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rsidR="00211270" w:rsidRPr="004B5B9B" w:rsidRDefault="00211270" w:rsidP="004B5B9B">
      <w:pPr>
        <w:tabs>
          <w:tab w:val="left" w:pos="6379"/>
        </w:tabs>
        <w:jc w:val="both"/>
        <w:rPr>
          <w:sz w:val="20"/>
        </w:rPr>
      </w:pPr>
    </w:p>
    <w:p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rsidR="00211270" w:rsidRPr="004B5B9B" w:rsidRDefault="00211270" w:rsidP="004B5B9B">
      <w:pPr>
        <w:tabs>
          <w:tab w:val="left" w:pos="8931"/>
        </w:tabs>
        <w:ind w:right="-29"/>
        <w:jc w:val="both"/>
        <w:rPr>
          <w:sz w:val="20"/>
        </w:rPr>
      </w:pPr>
    </w:p>
    <w:p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rsidR="00211270" w:rsidRPr="004B5B9B" w:rsidRDefault="00211270" w:rsidP="004B5B9B">
      <w:pPr>
        <w:tabs>
          <w:tab w:val="left" w:pos="8931"/>
        </w:tabs>
        <w:ind w:right="-29"/>
        <w:jc w:val="both"/>
        <w:rPr>
          <w:sz w:val="20"/>
        </w:rPr>
      </w:pPr>
    </w:p>
    <w:p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rsidR="00211270" w:rsidRPr="004B5B9B" w:rsidRDefault="00211270" w:rsidP="004B5B9B">
      <w:pPr>
        <w:tabs>
          <w:tab w:val="left" w:pos="4537"/>
          <w:tab w:val="left" w:pos="8931"/>
        </w:tabs>
        <w:ind w:right="-29"/>
        <w:jc w:val="both"/>
        <w:rPr>
          <w:sz w:val="20"/>
        </w:rPr>
      </w:pPr>
    </w:p>
    <w:p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00CC7E42" w:rsidRPr="004B5B9B">
        <w:rPr>
          <w:sz w:val="18"/>
        </w:rPr>
        <w:sym w:font="Wingdings" w:char="F0A8"/>
      </w:r>
      <w:r w:rsidRPr="00C931E4">
        <w:rPr>
          <w:sz w:val="16"/>
          <w:szCs w:val="16"/>
        </w:rPr>
        <w:tab/>
        <w:t>ohne Lehrabschluss</w:t>
      </w:r>
    </w:p>
    <w:p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CC7E42">
        <w:rPr>
          <w:sz w:val="16"/>
          <w:szCs w:val="16"/>
        </w:rPr>
        <w:t xml:space="preserve">ugnis </w:t>
      </w:r>
      <w:r w:rsidR="00BB77FF" w:rsidRPr="00C931E4">
        <w:rPr>
          <w:sz w:val="16"/>
          <w:szCs w:val="16"/>
        </w:rPr>
        <w:t>Elektroi</w:t>
      </w:r>
      <w:r w:rsidRPr="00C931E4">
        <w:rPr>
          <w:sz w:val="16"/>
          <w:szCs w:val="16"/>
        </w:rPr>
        <w:t>nstallateur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Berufsprüfung:</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Elektro-Kontrolleur mit eidg. Fachausweis</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Höhere Fachprüfung:</w:t>
      </w:r>
    </w:p>
    <w:p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t>eidg. dipl. Elektroi</w:t>
      </w:r>
      <w:r w:rsidR="00211270" w:rsidRPr="00C931E4">
        <w:rPr>
          <w:sz w:val="16"/>
          <w:szCs w:val="16"/>
        </w:rPr>
        <w:t>nstallateur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Telematiker</w:t>
      </w:r>
      <w:r w:rsidR="002170A2">
        <w:rPr>
          <w:sz w:val="16"/>
          <w:szCs w:val="16"/>
        </w:rPr>
        <w:t xml:space="preserve"> EFZ</w:t>
      </w:r>
    </w:p>
    <w:p w:rsidR="00211270" w:rsidRPr="004B5B9B" w:rsidRDefault="00211270" w:rsidP="004B5B9B">
      <w:pPr>
        <w:tabs>
          <w:tab w:val="left" w:pos="3969"/>
          <w:tab w:val="left" w:pos="4537"/>
          <w:tab w:val="left" w:leader="dot" w:pos="8931"/>
        </w:tabs>
        <w:ind w:right="-29"/>
        <w:jc w:val="both"/>
        <w:rPr>
          <w:sz w:val="14"/>
        </w:rPr>
      </w:pPr>
    </w:p>
    <w:p w:rsidR="00211270" w:rsidRDefault="00211270" w:rsidP="00CC7E42">
      <w:pPr>
        <w:tabs>
          <w:tab w:val="left" w:pos="3969"/>
          <w:tab w:val="left" w:pos="4537"/>
        </w:tabs>
        <w:ind w:right="-29"/>
        <w:jc w:val="both"/>
        <w:rPr>
          <w:sz w:val="20"/>
        </w:rPr>
      </w:pPr>
      <w:r w:rsidRPr="004B5B9B">
        <w:rPr>
          <w:sz w:val="14"/>
        </w:rPr>
        <w:tab/>
      </w:r>
      <w:r w:rsidRPr="004B5B9B">
        <w:rPr>
          <w:sz w:val="18"/>
        </w:rPr>
        <w:sym w:font="Wingdings" w:char="F0A8"/>
      </w:r>
      <w:r w:rsidRPr="004B5B9B">
        <w:rPr>
          <w:sz w:val="14"/>
        </w:rPr>
        <w:tab/>
      </w:r>
      <w:r w:rsidR="00CC7E42" w:rsidRPr="00C931E4">
        <w:rPr>
          <w:sz w:val="20"/>
        </w:rPr>
        <w:t>...........................................................</w:t>
      </w:r>
      <w:r w:rsidR="00CC7E42">
        <w:rPr>
          <w:sz w:val="20"/>
        </w:rPr>
        <w:t>......................</w:t>
      </w:r>
    </w:p>
    <w:p w:rsidR="00CC7E42" w:rsidRPr="004B5B9B" w:rsidRDefault="00CC7E42" w:rsidP="00CC7E42">
      <w:pPr>
        <w:tabs>
          <w:tab w:val="left" w:pos="3969"/>
          <w:tab w:val="left" w:pos="4537"/>
        </w:tabs>
        <w:ind w:right="-29"/>
        <w:jc w:val="both"/>
        <w:rPr>
          <w:sz w:val="18"/>
        </w:rPr>
      </w:pPr>
    </w:p>
    <w:p w:rsidR="00CC7E42" w:rsidRPr="00CC7E42" w:rsidRDefault="00CC7E42" w:rsidP="00CC7E42">
      <w:pPr>
        <w:tabs>
          <w:tab w:val="left" w:pos="3969"/>
          <w:tab w:val="left" w:pos="4537"/>
        </w:tabs>
        <w:ind w:right="-29"/>
        <w:jc w:val="both"/>
        <w:rPr>
          <w:sz w:val="20"/>
        </w:rPr>
      </w:pPr>
      <w:r w:rsidRPr="00CC7E42">
        <w:rPr>
          <w:sz w:val="20"/>
        </w:rPr>
        <w:t>Militärischer Grad / Einteilung</w:t>
      </w:r>
      <w:r w:rsidRPr="00CC7E42">
        <w:rPr>
          <w:sz w:val="20"/>
        </w:rPr>
        <w:tab/>
        <w:t>...........................................................................................</w:t>
      </w:r>
    </w:p>
    <w:p w:rsidR="00CC7E42" w:rsidRPr="00CC7E42" w:rsidRDefault="00CC7E42" w:rsidP="00CC7E42">
      <w:pPr>
        <w:tabs>
          <w:tab w:val="left" w:pos="5104"/>
          <w:tab w:val="left" w:pos="8931"/>
        </w:tabs>
        <w:ind w:right="-29"/>
        <w:jc w:val="both"/>
        <w:rPr>
          <w:sz w:val="20"/>
        </w:rPr>
      </w:pPr>
    </w:p>
    <w:p w:rsidR="00CC7E42" w:rsidRPr="00CC7E42" w:rsidRDefault="00CC7E42" w:rsidP="00CC7E42">
      <w:pPr>
        <w:tabs>
          <w:tab w:val="left" w:pos="5104"/>
          <w:tab w:val="left" w:pos="8931"/>
        </w:tabs>
        <w:ind w:right="-29"/>
        <w:jc w:val="both"/>
        <w:rPr>
          <w:sz w:val="20"/>
        </w:rPr>
      </w:pPr>
      <w:r w:rsidRPr="00CC7E42">
        <w:rPr>
          <w:sz w:val="20"/>
        </w:rPr>
        <w:t>Bei Ausländern:</w:t>
      </w:r>
    </w:p>
    <w:p w:rsidR="00CC7E42" w:rsidRPr="00CC7E42" w:rsidRDefault="00CC7E42" w:rsidP="00CC7E42">
      <w:pPr>
        <w:tabs>
          <w:tab w:val="left" w:pos="3828"/>
          <w:tab w:val="left" w:pos="8931"/>
        </w:tabs>
        <w:ind w:right="-29"/>
        <w:jc w:val="both"/>
        <w:rPr>
          <w:sz w:val="20"/>
        </w:rPr>
      </w:pPr>
    </w:p>
    <w:p w:rsidR="00CC7E42" w:rsidRPr="00CC7E42" w:rsidRDefault="00CC7E42" w:rsidP="00CC7E42">
      <w:pPr>
        <w:tabs>
          <w:tab w:val="left" w:pos="3828"/>
          <w:tab w:val="left" w:pos="8931"/>
        </w:tabs>
        <w:ind w:right="-29"/>
        <w:jc w:val="both"/>
        <w:rPr>
          <w:sz w:val="20"/>
        </w:rPr>
      </w:pPr>
      <w:r w:rsidRPr="00CC7E42">
        <w:rPr>
          <w:sz w:val="20"/>
        </w:rPr>
        <w:t>Heimatstaat  ...........................................</w:t>
      </w:r>
      <w:r w:rsidRPr="00CC7E42">
        <w:rPr>
          <w:sz w:val="20"/>
        </w:rPr>
        <w:tab/>
        <w:t>Aufenthaltsbewilligung .........................................................</w:t>
      </w:r>
      <w:r w:rsidRPr="00CC7E42">
        <w:rPr>
          <w:sz w:val="20"/>
        </w:rPr>
        <w:tab/>
      </w:r>
    </w:p>
    <w:p w:rsidR="00CC7E42" w:rsidRPr="00CC7E42" w:rsidRDefault="00CC7E42" w:rsidP="00CC7E42">
      <w:pPr>
        <w:tabs>
          <w:tab w:val="left" w:pos="5104"/>
          <w:tab w:val="left" w:pos="8931"/>
        </w:tabs>
        <w:ind w:right="-29"/>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Tätigkeit / Funktion</w:t>
      </w:r>
    </w:p>
    <w:p w:rsidR="00211270" w:rsidRPr="004B5B9B" w:rsidRDefault="00211270" w:rsidP="004B5B9B">
      <w:pPr>
        <w:tabs>
          <w:tab w:val="left" w:pos="5104"/>
          <w:tab w:val="left" w:pos="8931"/>
        </w:tabs>
        <w:ind w:right="-29"/>
        <w:jc w:val="both"/>
        <w:rPr>
          <w:sz w:val="16"/>
          <w:szCs w:val="18"/>
        </w:rPr>
      </w:pPr>
    </w:p>
    <w:p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leader="dot" w:pos="8931"/>
        </w:tabs>
        <w:ind w:right="-28"/>
        <w:jc w:val="both"/>
        <w:rPr>
          <w:sz w:val="16"/>
          <w:szCs w:val="18"/>
        </w:rPr>
      </w:pPr>
    </w:p>
    <w:p w:rsidR="00E92282" w:rsidRPr="004B5B9B" w:rsidRDefault="00E92282" w:rsidP="00E92282">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rsidR="00211270" w:rsidRPr="004B5B9B" w:rsidRDefault="00211270" w:rsidP="004B5B9B">
      <w:pPr>
        <w:tabs>
          <w:tab w:val="left" w:pos="5104"/>
          <w:tab w:val="left" w:pos="8931"/>
        </w:tabs>
        <w:ind w:right="-29"/>
        <w:jc w:val="both"/>
        <w:rPr>
          <w:b/>
          <w:sz w:val="16"/>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Stellenantritt</w:t>
      </w:r>
    </w:p>
    <w:p w:rsidR="00211270" w:rsidRPr="004B5B9B" w:rsidRDefault="00211270" w:rsidP="004B5B9B">
      <w:pPr>
        <w:tabs>
          <w:tab w:val="left" w:pos="5104"/>
          <w:tab w:val="left" w:pos="8931"/>
        </w:tabs>
        <w:ind w:right="-29"/>
        <w:jc w:val="both"/>
        <w:rPr>
          <w:sz w:val="16"/>
          <w:szCs w:val="18"/>
        </w:rPr>
      </w:pPr>
    </w:p>
    <w:p w:rsidR="00211270" w:rsidRPr="00C931E4" w:rsidRDefault="00211270" w:rsidP="00C4244D">
      <w:pPr>
        <w:tabs>
          <w:tab w:val="left" w:pos="4018"/>
        </w:tabs>
        <w:ind w:right="-29"/>
        <w:jc w:val="both"/>
        <w:rPr>
          <w:sz w:val="20"/>
        </w:rPr>
      </w:pPr>
      <w:r w:rsidRPr="00C931E4">
        <w:rPr>
          <w:sz w:val="20"/>
        </w:rPr>
        <w:t>Der Antritt der Arbeitsstelle erfolgt am:</w:t>
      </w:r>
    </w:p>
    <w:p w:rsidR="00211270" w:rsidRPr="004B5B9B" w:rsidRDefault="00211270" w:rsidP="004B5B9B">
      <w:pPr>
        <w:tabs>
          <w:tab w:val="left" w:pos="5104"/>
          <w:tab w:val="left" w:pos="8931"/>
        </w:tabs>
        <w:ind w:right="-29"/>
        <w:jc w:val="both"/>
        <w:rPr>
          <w:sz w:val="16"/>
          <w:szCs w:val="18"/>
        </w:rPr>
      </w:pPr>
    </w:p>
    <w:p w:rsidR="00211270" w:rsidRPr="00CC7E42" w:rsidRDefault="00211270" w:rsidP="004B5B9B">
      <w:pPr>
        <w:tabs>
          <w:tab w:val="left" w:leader="dot" w:pos="8931"/>
        </w:tabs>
        <w:ind w:right="-29"/>
        <w:jc w:val="both"/>
        <w:rPr>
          <w:sz w:val="16"/>
          <w:szCs w:val="18"/>
        </w:rPr>
      </w:pPr>
      <w:r w:rsidRPr="00CC7E42">
        <w:rPr>
          <w:sz w:val="16"/>
          <w:szCs w:val="18"/>
        </w:rPr>
        <w:tab/>
      </w:r>
    </w:p>
    <w:p w:rsidR="00B22E53" w:rsidRPr="00CC7E42" w:rsidRDefault="00B22E53" w:rsidP="00B22E53">
      <w:pPr>
        <w:tabs>
          <w:tab w:val="left" w:pos="1418"/>
          <w:tab w:val="left" w:pos="4962"/>
        </w:tabs>
        <w:jc w:val="both"/>
        <w:rPr>
          <w:rFonts w:cs="Arial"/>
          <w:sz w:val="16"/>
          <w:szCs w:val="16"/>
        </w:rPr>
      </w:pPr>
      <w:r w:rsidRPr="00CC7E42">
        <w:rPr>
          <w:rFonts w:cs="Arial"/>
          <w:sz w:val="16"/>
          <w:szCs w:val="16"/>
        </w:rPr>
        <w:t xml:space="preserve">Hinweis: Tritt eine lernende Person nach der Lehre in ein unbefristetes Arbeitsverhältnis beim gleichen Arbeitgeber über, ist Art. 335b OR bzw. Art. </w:t>
      </w:r>
      <w:r w:rsidR="00C4244D" w:rsidRPr="00CC7E42">
        <w:rPr>
          <w:rFonts w:cs="Arial"/>
          <w:sz w:val="16"/>
          <w:szCs w:val="16"/>
        </w:rPr>
        <w:t>44</w:t>
      </w:r>
      <w:r w:rsidRPr="00CC7E42">
        <w:rPr>
          <w:rFonts w:cs="Arial"/>
          <w:sz w:val="16"/>
          <w:szCs w:val="16"/>
        </w:rPr>
        <w:t xml:space="preserve"> GAV (Kündigungsfristen in der Probezeit) </w:t>
      </w:r>
      <w:r w:rsidRPr="00CC7E42">
        <w:rPr>
          <w:rFonts w:cs="Arial"/>
          <w:b/>
          <w:sz w:val="16"/>
          <w:szCs w:val="16"/>
          <w:u w:val="single"/>
        </w:rPr>
        <w:t>nicht</w:t>
      </w:r>
      <w:r w:rsidRPr="00CC7E42">
        <w:rPr>
          <w:rFonts w:cs="Arial"/>
          <w:sz w:val="16"/>
          <w:szCs w:val="16"/>
        </w:rPr>
        <w:t xml:space="preserve"> anwendbar.</w:t>
      </w:r>
      <w:r w:rsidR="00C4244D" w:rsidRPr="00CC7E42">
        <w:rPr>
          <w:rFonts w:cs="Arial"/>
          <w:sz w:val="16"/>
          <w:szCs w:val="16"/>
        </w:rPr>
        <w:t xml:space="preserve"> Zwischen denselben Vertragsparteien kann eine Probezeit nur einmal gültig vereinbart werden.</w:t>
      </w:r>
    </w:p>
    <w:p w:rsidR="00A65A21" w:rsidRPr="00CC7E42" w:rsidRDefault="00A65A21" w:rsidP="00B22E53">
      <w:pPr>
        <w:tabs>
          <w:tab w:val="left" w:pos="1418"/>
          <w:tab w:val="left" w:pos="4962"/>
        </w:tabs>
        <w:jc w:val="both"/>
        <w:rPr>
          <w:rFonts w:cs="Arial"/>
          <w:sz w:val="16"/>
          <w:szCs w:val="16"/>
        </w:rPr>
      </w:pPr>
    </w:p>
    <w:p w:rsidR="00211270" w:rsidRPr="00CC7E42" w:rsidRDefault="00A65A21" w:rsidP="00386257">
      <w:pPr>
        <w:pStyle w:val="Listenabsatz"/>
        <w:numPr>
          <w:ilvl w:val="0"/>
          <w:numId w:val="3"/>
        </w:numPr>
        <w:tabs>
          <w:tab w:val="left" w:pos="5104"/>
          <w:tab w:val="left" w:leader="dot" w:pos="8931"/>
        </w:tabs>
        <w:ind w:right="-29"/>
        <w:jc w:val="both"/>
        <w:rPr>
          <w:b/>
          <w:sz w:val="20"/>
          <w:szCs w:val="18"/>
        </w:rPr>
      </w:pPr>
      <w:r w:rsidRPr="00386257">
        <w:rPr>
          <w:sz w:val="16"/>
          <w:szCs w:val="18"/>
        </w:rPr>
        <w:br w:type="page"/>
      </w:r>
      <w:r w:rsidR="00211270" w:rsidRPr="00CC7E42">
        <w:rPr>
          <w:b/>
          <w:sz w:val="20"/>
          <w:szCs w:val="18"/>
        </w:rPr>
        <w:lastRenderedPageBreak/>
        <w:t xml:space="preserve">Probezeit </w:t>
      </w:r>
      <w:r w:rsidR="00631C54" w:rsidRPr="00CC7E42">
        <w:rPr>
          <w:sz w:val="20"/>
          <w:szCs w:val="18"/>
        </w:rPr>
        <w:t xml:space="preserve">(Art. </w:t>
      </w:r>
      <w:r w:rsidR="00B72911" w:rsidRPr="00CC7E42">
        <w:rPr>
          <w:sz w:val="20"/>
          <w:szCs w:val="18"/>
        </w:rPr>
        <w:t>335b</w:t>
      </w:r>
      <w:r w:rsidR="00211270" w:rsidRPr="00CC7E42">
        <w:rPr>
          <w:sz w:val="20"/>
          <w:szCs w:val="18"/>
        </w:rPr>
        <w:t xml:space="preserve"> </w:t>
      </w:r>
      <w:r w:rsidR="00B72911" w:rsidRPr="00CC7E42">
        <w:rPr>
          <w:sz w:val="20"/>
          <w:szCs w:val="18"/>
        </w:rPr>
        <w:t>OR</w:t>
      </w:r>
      <w:r w:rsidR="00211270" w:rsidRPr="00CC7E42">
        <w:rPr>
          <w:sz w:val="20"/>
          <w:szCs w:val="18"/>
        </w:rPr>
        <w:t>)</w:t>
      </w:r>
    </w:p>
    <w:p w:rsidR="00211270" w:rsidRPr="00CC7E42" w:rsidRDefault="00211270" w:rsidP="004B5B9B">
      <w:pPr>
        <w:tabs>
          <w:tab w:val="left" w:pos="5104"/>
          <w:tab w:val="left" w:pos="8931"/>
        </w:tabs>
        <w:ind w:right="-29"/>
        <w:jc w:val="both"/>
        <w:rPr>
          <w:sz w:val="16"/>
          <w:szCs w:val="18"/>
        </w:rPr>
      </w:pPr>
    </w:p>
    <w:p w:rsidR="00B22E53" w:rsidRPr="00CC7E42" w:rsidRDefault="00211270" w:rsidP="004B5B9B">
      <w:pPr>
        <w:tabs>
          <w:tab w:val="left" w:pos="5104"/>
          <w:tab w:val="left" w:pos="8931"/>
        </w:tabs>
        <w:ind w:right="-29"/>
        <w:jc w:val="both"/>
        <w:rPr>
          <w:sz w:val="20"/>
        </w:rPr>
      </w:pPr>
      <w:r w:rsidRPr="00CC7E42">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C7E42">
        <w:rPr>
          <w:sz w:val="20"/>
        </w:rPr>
        <w:t xml:space="preserve"> </w:t>
      </w:r>
      <w:r w:rsidRPr="00CC7E42">
        <w:rPr>
          <w:sz w:val="20"/>
        </w:rPr>
        <w:t xml:space="preserve">Die Probezeit kann durch </w:t>
      </w:r>
      <w:r w:rsidRPr="00CC7E42">
        <w:rPr>
          <w:b/>
          <w:sz w:val="20"/>
        </w:rPr>
        <w:t>schriftliche</w:t>
      </w:r>
      <w:r w:rsidRPr="00CC7E42">
        <w:rPr>
          <w:sz w:val="20"/>
        </w:rPr>
        <w:t xml:space="preserve"> Abrede gem</w:t>
      </w:r>
      <w:r w:rsidR="00B72911" w:rsidRPr="00CC7E42">
        <w:rPr>
          <w:sz w:val="20"/>
        </w:rPr>
        <w:t>.</w:t>
      </w:r>
      <w:r w:rsidRPr="00CC7E42">
        <w:rPr>
          <w:sz w:val="20"/>
        </w:rPr>
        <w:t xml:space="preserve"> </w:t>
      </w:r>
      <w:r w:rsidR="00B72911" w:rsidRPr="00CC7E42">
        <w:rPr>
          <w:sz w:val="20"/>
        </w:rPr>
        <w:t xml:space="preserve">Art. 335b Abs. 2 </w:t>
      </w:r>
      <w:r w:rsidRPr="00CC7E42">
        <w:rPr>
          <w:sz w:val="20"/>
        </w:rPr>
        <w:t xml:space="preserve">OR auf höchstens </w:t>
      </w:r>
      <w:r w:rsidR="00DB2C97" w:rsidRPr="00CC7E42">
        <w:rPr>
          <w:sz w:val="20"/>
        </w:rPr>
        <w:t>drei Monate verlängert wer</w:t>
      </w:r>
      <w:r w:rsidR="004B5B9B" w:rsidRPr="00CC7E42">
        <w:rPr>
          <w:sz w:val="20"/>
        </w:rPr>
        <w:t>den.</w:t>
      </w:r>
    </w:p>
    <w:p w:rsidR="00A65A21" w:rsidRPr="00CC7E42" w:rsidRDefault="00A65A21" w:rsidP="004B5B9B">
      <w:pPr>
        <w:tabs>
          <w:tab w:val="left" w:pos="5104"/>
          <w:tab w:val="left" w:pos="8931"/>
        </w:tabs>
        <w:ind w:right="-29"/>
        <w:jc w:val="both"/>
        <w:rPr>
          <w:b/>
          <w:sz w:val="20"/>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Sorgfalts-, Treue- und Einsatzpflicht</w:t>
      </w:r>
    </w:p>
    <w:p w:rsidR="00211270" w:rsidRPr="00C931E4" w:rsidRDefault="00211270" w:rsidP="00C931E4">
      <w:pPr>
        <w:tabs>
          <w:tab w:val="left" w:pos="5104"/>
          <w:tab w:val="left" w:pos="8931"/>
        </w:tabs>
        <w:ind w:left="426" w:right="-29" w:hanging="426"/>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Der Arbeitnehmer führt die ihm übertragenen Arbeiten sorgfältig aus. Er wahrt in guten Treuen die berechtigten Interessen seines Arbeitgebers. Er vermeidet ausserbetriebliche Aktivitäten, welche seine Arbeitsfähigkeit beeinträchtigen.</w:t>
      </w:r>
    </w:p>
    <w:p w:rsidR="00211270" w:rsidRPr="00C931E4" w:rsidRDefault="00211270" w:rsidP="00A65A21">
      <w:pPr>
        <w:tabs>
          <w:tab w:val="left" w:pos="5104"/>
          <w:tab w:val="left" w:pos="8931"/>
        </w:tabs>
        <w:ind w:left="567" w:right="-29" w:hanging="567"/>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den Arbeitgeber konkurrenziert.</w:t>
      </w:r>
    </w:p>
    <w:p w:rsidR="00211270" w:rsidRPr="00C931E4" w:rsidRDefault="00211270" w:rsidP="00A65A21">
      <w:pPr>
        <w:tabs>
          <w:tab w:val="left" w:pos="5104"/>
          <w:tab w:val="left" w:pos="8931"/>
        </w:tabs>
        <w:ind w:left="567" w:right="-29" w:hanging="567"/>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Arbeitszeit</w:t>
      </w:r>
    </w:p>
    <w:p w:rsidR="00211270" w:rsidRPr="004B5B9B" w:rsidRDefault="00211270" w:rsidP="004B5B9B">
      <w:pPr>
        <w:tabs>
          <w:tab w:val="left" w:pos="5104"/>
          <w:tab w:val="left" w:pos="8931"/>
        </w:tabs>
        <w:ind w:left="426" w:right="-29" w:hanging="426"/>
        <w:jc w:val="both"/>
        <w:rPr>
          <w:sz w:val="16"/>
          <w:szCs w:val="18"/>
        </w:rPr>
      </w:pPr>
    </w:p>
    <w:p w:rsidR="00211270" w:rsidRPr="00C931E4" w:rsidRDefault="00211270" w:rsidP="00A65A21">
      <w:pPr>
        <w:tabs>
          <w:tab w:val="left" w:pos="5104"/>
          <w:tab w:val="left" w:pos="8931"/>
        </w:tabs>
        <w:ind w:left="567" w:right="-29" w:hanging="567"/>
        <w:jc w:val="both"/>
        <w:rPr>
          <w:sz w:val="20"/>
        </w:rPr>
      </w:pPr>
      <w:r w:rsidRPr="00CC7E42">
        <w:rPr>
          <w:sz w:val="20"/>
        </w:rPr>
        <w:t>5.1</w:t>
      </w:r>
      <w:r w:rsidRPr="00CC7E42">
        <w:rPr>
          <w:sz w:val="20"/>
        </w:rPr>
        <w:tab/>
        <w:t>Die</w:t>
      </w:r>
      <w:r w:rsidR="00682061" w:rsidRPr="00CC7E42">
        <w:rPr>
          <w:sz w:val="20"/>
        </w:rPr>
        <w:t xml:space="preserve"> durchschnittliche Jahresbruttoarbeitszeit richtet sich nach einer 40h-Woche. Die Jahresbruttoarbeitszeit </w:t>
      </w:r>
      <w:r w:rsidR="00386257" w:rsidRPr="00CC7E42">
        <w:rPr>
          <w:sz w:val="20"/>
        </w:rPr>
        <w:t>beträgt gem. Art. 20.1 GAV 2‘080 Std. pro Jahr</w:t>
      </w:r>
      <w:r w:rsidR="00682061" w:rsidRPr="00CC7E42">
        <w:rPr>
          <w:sz w:val="20"/>
        </w:rPr>
        <w:t>.</w:t>
      </w:r>
      <w:r w:rsidRPr="00CC7E42">
        <w:rPr>
          <w:sz w:val="20"/>
        </w:rPr>
        <w:t xml:space="preserve"> Im Rahmen der GAV-</w:t>
      </w:r>
      <w:r w:rsidRPr="00C931E4">
        <w:rPr>
          <w:sz w:val="20"/>
        </w:rPr>
        <w:t>Vorgaben, soweit dessen persönlicher Geltungsbereich zutrifft, erfolgt die Einteilung der Arbeitszeit auf Anordnung des Arbeitgebers.</w:t>
      </w:r>
    </w:p>
    <w:p w:rsidR="00211270" w:rsidRPr="00C931E4" w:rsidRDefault="00211270" w:rsidP="00A65A21">
      <w:pPr>
        <w:tabs>
          <w:tab w:val="left" w:pos="5104"/>
          <w:tab w:val="left" w:pos="8931"/>
        </w:tabs>
        <w:ind w:left="567" w:right="-29" w:hanging="567"/>
        <w:jc w:val="both"/>
        <w:rPr>
          <w:sz w:val="20"/>
        </w:rPr>
      </w:pPr>
    </w:p>
    <w:p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rsidR="00C931E4" w:rsidRPr="00C931E4" w:rsidRDefault="00C931E4" w:rsidP="00C931E4">
      <w:pPr>
        <w:tabs>
          <w:tab w:val="left" w:pos="5104"/>
          <w:tab w:val="left" w:pos="8931"/>
        </w:tabs>
        <w:ind w:left="426" w:right="-29" w:hanging="426"/>
        <w:jc w:val="both"/>
        <w:rPr>
          <w:sz w:val="20"/>
        </w:rPr>
      </w:pPr>
    </w:p>
    <w:p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rsidR="00211270" w:rsidRPr="00CC7E42" w:rsidRDefault="00211270" w:rsidP="00C931E4">
      <w:pPr>
        <w:tabs>
          <w:tab w:val="left" w:pos="5104"/>
          <w:tab w:val="left" w:pos="8931"/>
        </w:tabs>
        <w:ind w:left="426" w:right="-29" w:hanging="426"/>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5.3</w:t>
      </w:r>
      <w:r w:rsidRPr="00CC7E42">
        <w:rPr>
          <w:sz w:val="20"/>
        </w:rPr>
        <w:tab/>
        <w:t>Es ist dem Betrieb überlassen, im Einvernehmen mit den Arbeitnehmern eine nicht bezahlte Znünipause einzuhalten (Art. 2</w:t>
      </w:r>
      <w:r w:rsidR="00386257" w:rsidRPr="00CC7E42">
        <w:rPr>
          <w:sz w:val="20"/>
        </w:rPr>
        <w:t>8</w:t>
      </w:r>
      <w:r w:rsidRPr="00CC7E42">
        <w:rPr>
          <w:sz w:val="20"/>
        </w:rPr>
        <w:t>.</w:t>
      </w:r>
      <w:r w:rsidR="00386257" w:rsidRPr="00CC7E42">
        <w:rPr>
          <w:sz w:val="20"/>
        </w:rPr>
        <w:t>3</w:t>
      </w:r>
      <w:r w:rsidRPr="00CC7E42">
        <w:rPr>
          <w:sz w:val="20"/>
        </w:rPr>
        <w:t xml:space="preserve"> GAV). Für die Mittagspaus</w:t>
      </w:r>
      <w:r w:rsidR="00BC3A81" w:rsidRPr="00CC7E42">
        <w:rPr>
          <w:sz w:val="20"/>
        </w:rPr>
        <w:t>e wird die Arbeit während minde</w:t>
      </w:r>
      <w:r w:rsidRPr="00CC7E42">
        <w:rPr>
          <w:sz w:val="20"/>
        </w:rPr>
        <w:t xml:space="preserve">stens </w:t>
      </w:r>
      <w:r w:rsidR="00386257" w:rsidRPr="00CC7E42">
        <w:rPr>
          <w:sz w:val="20"/>
        </w:rPr>
        <w:t>30 Minuten</w:t>
      </w:r>
      <w:r w:rsidRPr="00CC7E42">
        <w:rPr>
          <w:sz w:val="20"/>
        </w:rPr>
        <w:t xml:space="preserve"> </w:t>
      </w:r>
      <w:r w:rsidR="00386257" w:rsidRPr="00CC7E42">
        <w:rPr>
          <w:sz w:val="20"/>
        </w:rPr>
        <w:t xml:space="preserve">(Art. 28.2 GAV) </w:t>
      </w:r>
      <w:r w:rsidRPr="00CC7E42">
        <w:rPr>
          <w:sz w:val="20"/>
        </w:rPr>
        <w:t>unterbrochen; dieser Unterbruch zählt nicht als Arbeitszeit.</w:t>
      </w:r>
    </w:p>
    <w:p w:rsidR="00211270" w:rsidRPr="00C931E4" w:rsidRDefault="00211270" w:rsidP="00437276">
      <w:pPr>
        <w:tabs>
          <w:tab w:val="left" w:pos="5104"/>
          <w:tab w:val="left" w:pos="8931"/>
        </w:tabs>
        <w:ind w:left="567" w:right="-29" w:hanging="567"/>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rsidR="00211270" w:rsidRPr="00C931E4" w:rsidRDefault="00CC7E42" w:rsidP="00CC7E42">
      <w:pPr>
        <w:tabs>
          <w:tab w:val="left" w:pos="5104"/>
          <w:tab w:val="left" w:pos="8931"/>
        </w:tabs>
        <w:spacing w:after="120"/>
        <w:ind w:left="567" w:right="-28" w:hanging="567"/>
        <w:jc w:val="both"/>
        <w:rPr>
          <w:sz w:val="20"/>
        </w:rPr>
      </w:pPr>
      <w:r>
        <w:rPr>
          <w:sz w:val="20"/>
        </w:rPr>
        <w:tab/>
      </w:r>
      <w:r w:rsidR="004B5B9B" w:rsidRPr="00C931E4">
        <w:rPr>
          <w:sz w:val="20"/>
        </w:rPr>
        <w:t>……………………………………………………………………………………………………………………………………………</w:t>
      </w:r>
      <w:r w:rsidR="00437276">
        <w:rPr>
          <w:sz w:val="20"/>
        </w:rPr>
        <w:t>…………………………………………………………………………………</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386257">
      <w:pPr>
        <w:pStyle w:val="Listenabsatz"/>
        <w:numPr>
          <w:ilvl w:val="0"/>
          <w:numId w:val="3"/>
        </w:numPr>
        <w:tabs>
          <w:tab w:val="left" w:pos="8931"/>
        </w:tabs>
        <w:ind w:right="-29"/>
        <w:jc w:val="both"/>
        <w:rPr>
          <w:sz w:val="20"/>
          <w:szCs w:val="18"/>
        </w:rPr>
      </w:pPr>
      <w:r w:rsidRPr="00CC7E42">
        <w:rPr>
          <w:b/>
          <w:sz w:val="20"/>
          <w:szCs w:val="18"/>
        </w:rPr>
        <w:t>Überstundenarbeit / Nachtarbeit / Sonntagsarbeit</w:t>
      </w:r>
      <w:r w:rsidRPr="00CC7E42">
        <w:rPr>
          <w:sz w:val="20"/>
          <w:szCs w:val="18"/>
        </w:rPr>
        <w:t xml:space="preserve"> (Art. 2</w:t>
      </w:r>
      <w:r w:rsidR="00386257" w:rsidRPr="00CC7E42">
        <w:rPr>
          <w:sz w:val="20"/>
          <w:szCs w:val="18"/>
        </w:rPr>
        <w:t>1</w:t>
      </w:r>
      <w:r w:rsidRPr="00CC7E42">
        <w:rPr>
          <w:sz w:val="20"/>
          <w:szCs w:val="18"/>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6.1</w:t>
      </w:r>
      <w:r w:rsidRPr="00CC7E42">
        <w:rPr>
          <w:sz w:val="20"/>
        </w:rPr>
        <w:tab/>
        <w:t xml:space="preserve">Als Überstundenarbeit gilt jede durch den Vorgesetzten angeordnete und/oder visierte Arbeitsbeanspruchung innerhalb der Tages- und Abendsarbeitszeit (6 Uhr morgens bis 23 Uhr abends), sofern die massgebende </w:t>
      </w:r>
      <w:r w:rsidR="00386257" w:rsidRPr="00CC7E42">
        <w:rPr>
          <w:sz w:val="20"/>
        </w:rPr>
        <w:t xml:space="preserve">Tagesarbeitszeit von 8 Std. </w:t>
      </w:r>
      <w:r w:rsidRPr="00CC7E42">
        <w:rPr>
          <w:sz w:val="20"/>
        </w:rPr>
        <w:t>überschritten wird.</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ab/>
        <w:t xml:space="preserve">Überstunden sind primär durch Freizeit innerhalb des folgenden Kalenderjahres zu kompensieren. Ist eine Kompensation aus betrieblicher Sicht nicht möglich, sind die Überstunden auszuzahlen (Art. </w:t>
      </w:r>
      <w:r w:rsidR="00386257" w:rsidRPr="00CC7E42">
        <w:rPr>
          <w:sz w:val="20"/>
        </w:rPr>
        <w:t>21.3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6.2</w:t>
      </w:r>
      <w:r w:rsidRPr="00CC7E42">
        <w:rPr>
          <w:sz w:val="20"/>
        </w:rPr>
        <w:tab/>
        <w:t>Als Nachtarbeit gem</w:t>
      </w:r>
      <w:r w:rsidR="00386257" w:rsidRPr="00CC7E42">
        <w:rPr>
          <w:sz w:val="20"/>
        </w:rPr>
        <w:t>.</w:t>
      </w:r>
      <w:r w:rsidRPr="00CC7E42">
        <w:rPr>
          <w:sz w:val="20"/>
        </w:rPr>
        <w:t xml:space="preserve"> </w:t>
      </w:r>
      <w:r w:rsidR="00386257" w:rsidRPr="00CC7E42">
        <w:rPr>
          <w:sz w:val="20"/>
        </w:rPr>
        <w:t>Art. 10 ArG (</w:t>
      </w:r>
      <w:r w:rsidRPr="00CC7E42">
        <w:rPr>
          <w:sz w:val="20"/>
        </w:rPr>
        <w:t>Arbeitsgesetz</w:t>
      </w:r>
      <w:r w:rsidR="00386257" w:rsidRPr="00CC7E42">
        <w:rPr>
          <w:sz w:val="20"/>
        </w:rPr>
        <w:t>)</w:t>
      </w:r>
      <w:r w:rsidRPr="00CC7E42">
        <w:rPr>
          <w:sz w:val="20"/>
        </w:rPr>
        <w:t xml:space="preserve"> gilt die Arbeit in der Zeit zwischen 23.00 Uhr und 06.00 Uhr morgens.</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6.3</w:t>
      </w:r>
      <w:r w:rsidRPr="00CC7E42">
        <w:rPr>
          <w:sz w:val="20"/>
        </w:rPr>
        <w:tab/>
        <w:t>Als Sonntags- und Feiertagsarbeit gilt Arbeit in der Zeit zwischen 00</w:t>
      </w:r>
      <w:r w:rsidR="00BC3A81" w:rsidRPr="00CC7E42">
        <w:rPr>
          <w:sz w:val="20"/>
        </w:rPr>
        <w:t>.00 Uhr und 24.00 Uhr an Sonnta</w:t>
      </w:r>
      <w:r w:rsidRPr="00CC7E42">
        <w:rPr>
          <w:sz w:val="20"/>
        </w:rPr>
        <w:t>gen und gesetzlich anerkannten Feiertagen (kantonalen oder</w:t>
      </w:r>
      <w:r w:rsidR="00BC3A81" w:rsidRPr="00CC7E42">
        <w:rPr>
          <w:sz w:val="20"/>
        </w:rPr>
        <w:t xml:space="preserve"> eidgenössischen, Art. 2</w:t>
      </w:r>
      <w:r w:rsidR="00386257" w:rsidRPr="00CC7E42">
        <w:rPr>
          <w:sz w:val="20"/>
        </w:rPr>
        <w:t>4</w:t>
      </w:r>
      <w:r w:rsidR="00BC3A81" w:rsidRPr="00CC7E42">
        <w:rPr>
          <w:sz w:val="20"/>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Default="00211270" w:rsidP="00CC7E42">
      <w:pPr>
        <w:tabs>
          <w:tab w:val="left" w:pos="5104"/>
          <w:tab w:val="left" w:pos="8931"/>
        </w:tabs>
        <w:spacing w:after="120"/>
        <w:ind w:left="567" w:right="-28" w:hanging="567"/>
        <w:jc w:val="both"/>
        <w:rPr>
          <w:sz w:val="20"/>
        </w:rPr>
      </w:pPr>
      <w:r w:rsidRPr="00CC7E42">
        <w:rPr>
          <w:sz w:val="20"/>
        </w:rPr>
        <w:t>6.4</w:t>
      </w:r>
      <w:r w:rsidRPr="00CC7E42">
        <w:rPr>
          <w:sz w:val="20"/>
        </w:rPr>
        <w:tab/>
        <w:t xml:space="preserve">Lohn- bzw. Kompensationszeit-Zuschläge (nicht aber für Vorholzeit, Art. </w:t>
      </w:r>
      <w:r w:rsidR="00386257" w:rsidRPr="00CC7E42">
        <w:rPr>
          <w:sz w:val="20"/>
        </w:rPr>
        <w:t>26</w:t>
      </w:r>
      <w:r w:rsidRPr="00CC7E42">
        <w:rPr>
          <w:sz w:val="20"/>
        </w:rPr>
        <w:t xml:space="preserve"> GAV)</w:t>
      </w:r>
    </w:p>
    <w:tbl>
      <w:tblPr>
        <w:tblStyle w:val="Gitternetztabelle4"/>
        <w:tblW w:w="4689" w:type="pct"/>
        <w:tblLook w:val="04A0" w:firstRow="1" w:lastRow="0" w:firstColumn="1" w:lastColumn="0" w:noHBand="0" w:noVBand="1"/>
      </w:tblPr>
      <w:tblGrid>
        <w:gridCol w:w="1837"/>
        <w:gridCol w:w="2221"/>
        <w:gridCol w:w="2220"/>
        <w:gridCol w:w="2220"/>
      </w:tblGrid>
      <w:tr w:rsidR="006E7A57" w:rsidRPr="00386257" w:rsidTr="006E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BFBFBF" w:themeFill="background1" w:themeFillShade="BF"/>
            <w:noWrap/>
          </w:tcPr>
          <w:p w:rsidR="006E7A57" w:rsidRPr="00386257" w:rsidRDefault="006E7A57" w:rsidP="006E7A57">
            <w:pPr>
              <w:keepNext/>
              <w:keepLines/>
              <w:spacing w:before="80"/>
              <w:rPr>
                <w:rFonts w:eastAsiaTheme="minorEastAsia" w:cs="Arial"/>
                <w:b w:val="0"/>
                <w:color w:val="auto"/>
                <w:sz w:val="20"/>
              </w:rPr>
            </w:pPr>
            <w:r w:rsidRPr="00386257">
              <w:rPr>
                <w:rFonts w:eastAsiaTheme="minorEastAsia" w:cs="Arial"/>
                <w:color w:val="auto"/>
                <w:sz w:val="20"/>
                <w:lang w:val="de-DE"/>
              </w:rPr>
              <w:t>Zeit</w:t>
            </w:r>
          </w:p>
        </w:tc>
        <w:tc>
          <w:tcPr>
            <w:tcW w:w="1307"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Montag - Freitag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Samstag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Sonn-/Feiertage</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00.00-06.00</w:t>
            </w:r>
          </w:p>
        </w:tc>
        <w:tc>
          <w:tcPr>
            <w:tcW w:w="1307"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06.00-13.00</w:t>
            </w:r>
          </w:p>
        </w:tc>
        <w:tc>
          <w:tcPr>
            <w:tcW w:w="1307"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13.00-23.00</w:t>
            </w:r>
          </w:p>
        </w:tc>
        <w:tc>
          <w:tcPr>
            <w:tcW w:w="1307"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25%</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23.00-24.00</w:t>
            </w:r>
          </w:p>
        </w:tc>
        <w:tc>
          <w:tcPr>
            <w:tcW w:w="1307"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bl>
    <w:p w:rsidR="00211270" w:rsidRPr="00036C70" w:rsidRDefault="00C931E4" w:rsidP="00036C70">
      <w:pPr>
        <w:pStyle w:val="Listenabsatz"/>
        <w:numPr>
          <w:ilvl w:val="0"/>
          <w:numId w:val="3"/>
        </w:numPr>
        <w:tabs>
          <w:tab w:val="left" w:pos="709"/>
          <w:tab w:val="left" w:pos="8222"/>
          <w:tab w:val="left" w:pos="8931"/>
        </w:tabs>
        <w:ind w:left="567" w:hanging="567"/>
        <w:jc w:val="both"/>
        <w:rPr>
          <w:b/>
          <w:sz w:val="20"/>
          <w:szCs w:val="18"/>
        </w:rPr>
      </w:pPr>
      <w:r w:rsidRPr="00036C70">
        <w:rPr>
          <w:sz w:val="16"/>
          <w:szCs w:val="18"/>
        </w:rPr>
        <w:br w:type="page"/>
      </w:r>
      <w:r w:rsidR="00211270" w:rsidRPr="00036C70">
        <w:rPr>
          <w:b/>
          <w:sz w:val="20"/>
          <w:szCs w:val="18"/>
        </w:rPr>
        <w:lastRenderedPageBreak/>
        <w:t>Entlöhnung</w:t>
      </w:r>
      <w:r w:rsidR="00211270" w:rsidRPr="000D4A8B">
        <w:rPr>
          <w:rStyle w:val="Funotenzeichen"/>
          <w:szCs w:val="18"/>
        </w:rPr>
        <w:footnoteReference w:id="1"/>
      </w:r>
    </w:p>
    <w:p w:rsidR="00211270" w:rsidRPr="00386257" w:rsidRDefault="00211270" w:rsidP="00437276">
      <w:pPr>
        <w:tabs>
          <w:tab w:val="left" w:pos="5387"/>
          <w:tab w:val="left" w:pos="6238"/>
          <w:tab w:val="left" w:pos="6521"/>
          <w:tab w:val="left" w:pos="8931"/>
        </w:tabs>
        <w:ind w:right="-29"/>
        <w:jc w:val="both"/>
        <w:rPr>
          <w:sz w:val="20"/>
        </w:rPr>
      </w:pPr>
    </w:p>
    <w:p w:rsidR="00211270" w:rsidRPr="00386257" w:rsidRDefault="00211270" w:rsidP="00036C70">
      <w:pPr>
        <w:tabs>
          <w:tab w:val="left" w:pos="8931"/>
        </w:tabs>
        <w:ind w:left="567" w:hanging="567"/>
        <w:jc w:val="both"/>
        <w:rPr>
          <w:sz w:val="20"/>
        </w:rPr>
      </w:pPr>
      <w:r w:rsidRPr="00386257">
        <w:rPr>
          <w:sz w:val="20"/>
        </w:rPr>
        <w:t>7.1</w:t>
      </w:r>
      <w:r w:rsidRPr="00386257">
        <w:rPr>
          <w:sz w:val="20"/>
        </w:rPr>
        <w:tab/>
        <w:t>Der Arbeitnehmer bezieht einen</w:t>
      </w:r>
      <w:r w:rsidR="00C931E4" w:rsidRPr="00386257">
        <w:rPr>
          <w:sz w:val="20"/>
        </w:rPr>
        <w:t xml:space="preserve"> </w:t>
      </w:r>
    </w:p>
    <w:p w:rsidR="00C931E4" w:rsidRPr="00386257" w:rsidRDefault="00C931E4" w:rsidP="00437276">
      <w:pPr>
        <w:tabs>
          <w:tab w:val="left" w:pos="8931"/>
        </w:tabs>
        <w:ind w:left="567" w:right="-29" w:hanging="567"/>
        <w:jc w:val="both"/>
        <w:rPr>
          <w:sz w:val="20"/>
        </w:rPr>
      </w:pPr>
      <w:r w:rsidRPr="00386257">
        <w:rPr>
          <w:sz w:val="20"/>
        </w:rPr>
        <w:tab/>
        <w:t>(Zutreffendes ankreuzen)</w:t>
      </w:r>
    </w:p>
    <w:p w:rsidR="00C931E4" w:rsidRPr="00386257" w:rsidRDefault="00C931E4" w:rsidP="00437276">
      <w:pPr>
        <w:tabs>
          <w:tab w:val="left" w:pos="5387"/>
          <w:tab w:val="left" w:pos="6238"/>
          <w:tab w:val="left" w:pos="6521"/>
          <w:tab w:val="left" w:pos="8931"/>
        </w:tabs>
        <w:ind w:right="-29"/>
        <w:jc w:val="both"/>
        <w:rPr>
          <w:sz w:val="20"/>
        </w:rPr>
      </w:pPr>
    </w:p>
    <w:p w:rsidR="00211270" w:rsidRPr="006E7A57" w:rsidRDefault="00211270" w:rsidP="006E7A57">
      <w:pPr>
        <w:tabs>
          <w:tab w:val="left" w:pos="4962"/>
          <w:tab w:val="right" w:pos="6946"/>
        </w:tabs>
        <w:ind w:left="567" w:right="-29" w:hanging="567"/>
        <w:jc w:val="both"/>
        <w:rPr>
          <w:sz w:val="20"/>
        </w:rPr>
      </w:pPr>
      <w:r w:rsidRPr="006E7A57">
        <w:rPr>
          <w:sz w:val="20"/>
        </w:rPr>
        <w:tab/>
      </w:r>
      <w:r w:rsidRPr="006E7A57">
        <w:rPr>
          <w:sz w:val="20"/>
        </w:rPr>
        <w:sym w:font="Wingdings" w:char="F0A8"/>
      </w:r>
      <w:r w:rsidRPr="006E7A57">
        <w:rPr>
          <w:sz w:val="20"/>
        </w:rPr>
        <w:t xml:space="preserve">   Monatslohn von brutto</w:t>
      </w:r>
      <w:r w:rsidR="00386257" w:rsidRPr="006E7A57">
        <w:rPr>
          <w:sz w:val="20"/>
        </w:rPr>
        <w:t xml:space="preserve"> x 13</w:t>
      </w:r>
      <w:r w:rsidRPr="006E7A57">
        <w:rPr>
          <w:sz w:val="20"/>
        </w:rPr>
        <w:tab/>
      </w:r>
      <w:r w:rsidR="00386257" w:rsidRPr="006E7A57">
        <w:rPr>
          <w:sz w:val="20"/>
        </w:rPr>
        <w:t>CHF</w:t>
      </w:r>
      <w:r w:rsidRPr="006E7A57">
        <w:rPr>
          <w:sz w:val="20"/>
        </w:rPr>
        <w:t xml:space="preserve">   </w:t>
      </w:r>
      <w:r w:rsidR="006E7A57" w:rsidRPr="006E7A57">
        <w:rPr>
          <w:sz w:val="20"/>
        </w:rPr>
        <w:t>.........................</w:t>
      </w:r>
      <w:r w:rsidRPr="006E7A57">
        <w:rPr>
          <w:sz w:val="20"/>
        </w:rPr>
        <w:tab/>
      </w:r>
    </w:p>
    <w:p w:rsidR="00D2003A" w:rsidRPr="00386257" w:rsidRDefault="00D2003A" w:rsidP="00386257">
      <w:pPr>
        <w:tabs>
          <w:tab w:val="left" w:pos="5387"/>
          <w:tab w:val="left" w:pos="6238"/>
          <w:tab w:val="left" w:pos="6521"/>
          <w:tab w:val="left" w:pos="8931"/>
        </w:tabs>
        <w:ind w:left="567" w:right="-29"/>
        <w:jc w:val="both"/>
        <w:rPr>
          <w:sz w:val="20"/>
        </w:rPr>
      </w:pPr>
    </w:p>
    <w:p w:rsidR="00386257" w:rsidRPr="002170A2" w:rsidRDefault="00386257" w:rsidP="002170A2">
      <w:pPr>
        <w:pStyle w:val="Listenabsatz"/>
        <w:numPr>
          <w:ilvl w:val="0"/>
          <w:numId w:val="5"/>
        </w:numPr>
        <w:tabs>
          <w:tab w:val="left" w:pos="4962"/>
        </w:tabs>
        <w:spacing w:line="280" w:lineRule="exact"/>
        <w:ind w:left="993" w:hanging="426"/>
        <w:rPr>
          <w:sz w:val="20"/>
        </w:rPr>
      </w:pPr>
      <w:r w:rsidRPr="002170A2">
        <w:rPr>
          <w:sz w:val="20"/>
        </w:rPr>
        <w:t xml:space="preserve">Stundenlohn </w:t>
      </w:r>
      <w:r w:rsidR="006E7A57" w:rsidRPr="002170A2">
        <w:rPr>
          <w:sz w:val="20"/>
        </w:rPr>
        <w:t>von</w:t>
      </w:r>
      <w:r w:rsidRPr="002170A2">
        <w:rPr>
          <w:sz w:val="20"/>
        </w:rPr>
        <w:tab/>
      </w:r>
      <w:r w:rsidRPr="002170A2">
        <w:rPr>
          <w:sz w:val="20"/>
        </w:rPr>
        <w:tab/>
        <w:t xml:space="preserve">CHF </w:t>
      </w:r>
      <w:r w:rsidR="006E7A57" w:rsidRPr="002170A2">
        <w:rPr>
          <w:sz w:val="20"/>
        </w:rPr>
        <w:t xml:space="preserve">  </w:t>
      </w:r>
      <w:r w:rsidRPr="002170A2">
        <w:rPr>
          <w:sz w:val="20"/>
        </w:rPr>
        <w:t>.........................</w:t>
      </w:r>
    </w:p>
    <w:p w:rsidR="00386257" w:rsidRPr="006E7A57" w:rsidRDefault="00386257" w:rsidP="002170A2">
      <w:pPr>
        <w:tabs>
          <w:tab w:val="left" w:pos="851"/>
        </w:tabs>
        <w:spacing w:line="280" w:lineRule="exact"/>
        <w:ind w:left="993"/>
        <w:rPr>
          <w:sz w:val="20"/>
        </w:rPr>
      </w:pPr>
      <w:r w:rsidRPr="006E7A57">
        <w:rPr>
          <w:sz w:val="20"/>
        </w:rPr>
        <w:t>zuzügl</w:t>
      </w:r>
      <w:r w:rsidR="002170A2">
        <w:rPr>
          <w:sz w:val="20"/>
        </w:rPr>
        <w:t>ich Ferienentschädigung ……… %</w:t>
      </w:r>
      <w:r w:rsidR="006E7A57">
        <w:rPr>
          <w:sz w:val="20"/>
        </w:rPr>
        <w:tab/>
      </w:r>
      <w:r w:rsidRPr="006E7A57">
        <w:rPr>
          <w:sz w:val="20"/>
        </w:rPr>
        <w:t>CHF</w:t>
      </w:r>
      <w:r w:rsidR="006E7A57">
        <w:rPr>
          <w:sz w:val="20"/>
        </w:rPr>
        <w:t xml:space="preserve">  </w:t>
      </w:r>
      <w:r w:rsidRPr="006E7A57">
        <w:rPr>
          <w:sz w:val="20"/>
        </w:rPr>
        <w:t xml:space="preserve"> .........................</w:t>
      </w:r>
    </w:p>
    <w:p w:rsidR="00386257" w:rsidRPr="002170A2" w:rsidRDefault="00386257" w:rsidP="002170A2">
      <w:pPr>
        <w:spacing w:line="280" w:lineRule="exact"/>
        <w:ind w:left="993"/>
        <w:rPr>
          <w:sz w:val="20"/>
          <w:u w:val="single"/>
        </w:rPr>
      </w:pPr>
      <w:r w:rsidRPr="002170A2">
        <w:rPr>
          <w:sz w:val="20"/>
          <w:u w:val="single"/>
        </w:rPr>
        <w:t>zuzüglic</w:t>
      </w:r>
      <w:r w:rsidR="006E7A57" w:rsidRPr="002170A2">
        <w:rPr>
          <w:sz w:val="20"/>
          <w:u w:val="single"/>
        </w:rPr>
        <w:t>h Feiertagsentschädigung 3.51%</w:t>
      </w:r>
      <w:r w:rsidR="006E7A57" w:rsidRPr="002170A2">
        <w:rPr>
          <w:sz w:val="20"/>
          <w:u w:val="single"/>
        </w:rPr>
        <w:tab/>
      </w:r>
      <w:r w:rsidRPr="002170A2">
        <w:rPr>
          <w:sz w:val="20"/>
          <w:u w:val="single"/>
        </w:rPr>
        <w:t>CHF</w:t>
      </w:r>
      <w:r w:rsidR="006E7A57" w:rsidRPr="002170A2">
        <w:rPr>
          <w:sz w:val="20"/>
          <w:u w:val="single"/>
        </w:rPr>
        <w:t xml:space="preserve">  </w:t>
      </w:r>
      <w:r w:rsidRPr="002170A2">
        <w:rPr>
          <w:sz w:val="20"/>
          <w:u w:val="single"/>
        </w:rPr>
        <w:t xml:space="preserve"> .........................</w:t>
      </w:r>
    </w:p>
    <w:p w:rsidR="00386257" w:rsidRPr="002170A2" w:rsidRDefault="006E7A57" w:rsidP="002170A2">
      <w:pPr>
        <w:tabs>
          <w:tab w:val="left" w:pos="4962"/>
          <w:tab w:val="right" w:pos="6521"/>
        </w:tabs>
        <w:spacing w:before="120" w:line="280" w:lineRule="exact"/>
        <w:ind w:left="993"/>
        <w:rPr>
          <w:sz w:val="20"/>
        </w:rPr>
      </w:pPr>
      <w:r w:rsidRPr="002170A2">
        <w:rPr>
          <w:sz w:val="20"/>
        </w:rPr>
        <w:t xml:space="preserve">Zwischentotal </w:t>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sz w:val="20"/>
        </w:rPr>
        <w:t>zuzüglich 13. Monatslohn 8.33%</w:t>
      </w:r>
      <w:r w:rsidRPr="002170A2">
        <w:rPr>
          <w:sz w:val="20"/>
        </w:rPr>
        <w:tab/>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b/>
          <w:sz w:val="20"/>
        </w:rPr>
        <w:t>Total Stundenlohn brutto</w:t>
      </w:r>
      <w:r w:rsidRPr="002170A2">
        <w:rPr>
          <w:sz w:val="20"/>
        </w:rPr>
        <w:tab/>
      </w:r>
      <w:r w:rsidRPr="002170A2">
        <w:rPr>
          <w:sz w:val="20"/>
        </w:rPr>
        <w:tab/>
      </w:r>
      <w:r w:rsidRPr="002170A2">
        <w:rPr>
          <w:sz w:val="20"/>
        </w:rPr>
        <w:tab/>
      </w:r>
      <w:r w:rsidR="002170A2" w:rsidRPr="002170A2">
        <w:rPr>
          <w:b/>
          <w:sz w:val="20"/>
        </w:rPr>
        <w:t>CHF   .........................</w:t>
      </w:r>
    </w:p>
    <w:p w:rsidR="00386257" w:rsidRPr="002170A2" w:rsidRDefault="00386257" w:rsidP="00386257">
      <w:pPr>
        <w:ind w:left="567"/>
        <w:rPr>
          <w:sz w:val="20"/>
        </w:rPr>
      </w:pP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r w:rsidRPr="002170A2">
        <w:rPr>
          <w:rFonts w:cs="Arial"/>
          <w:sz w:val="20"/>
        </w:rPr>
        <w:t>Für die Berechnung der Ferienentschädigung sind folgende Prozentsätze anzuwenden:</w:t>
      </w: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24 Tagen bezahlte Ferien:</w:t>
      </w:r>
      <w:r w:rsidRPr="002170A2">
        <w:rPr>
          <w:rFonts w:cs="Arial"/>
          <w:sz w:val="20"/>
        </w:rPr>
        <w:tab/>
        <w:t>10.17%</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25 Tagen bezahlte Ferien:</w:t>
      </w:r>
      <w:r w:rsidRPr="002170A2">
        <w:rPr>
          <w:rFonts w:cs="Arial"/>
          <w:sz w:val="20"/>
        </w:rPr>
        <w:tab/>
        <w:t>10.64%</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30 Tagen bezahlte Ferien:</w:t>
      </w:r>
      <w:r w:rsidRPr="002170A2">
        <w:rPr>
          <w:rFonts w:cs="Arial"/>
          <w:sz w:val="20"/>
        </w:rPr>
        <w:tab/>
        <w:t>13.04%</w:t>
      </w:r>
    </w:p>
    <w:p w:rsidR="00386257" w:rsidRPr="0030135B" w:rsidRDefault="00386257" w:rsidP="00386257">
      <w:pPr>
        <w:rPr>
          <w:sz w:val="22"/>
          <w:szCs w:val="22"/>
        </w:rPr>
      </w:pPr>
    </w:p>
    <w:p w:rsidR="00211270" w:rsidRPr="00036C70" w:rsidRDefault="00211270" w:rsidP="00036C70">
      <w:pPr>
        <w:pStyle w:val="Listenabsatz"/>
        <w:numPr>
          <w:ilvl w:val="1"/>
          <w:numId w:val="3"/>
        </w:numPr>
        <w:tabs>
          <w:tab w:val="left" w:pos="8931"/>
        </w:tabs>
        <w:ind w:right="-29"/>
        <w:jc w:val="both"/>
        <w:rPr>
          <w:sz w:val="20"/>
        </w:rPr>
      </w:pPr>
      <w:r w:rsidRPr="00036C70">
        <w:rPr>
          <w:sz w:val="20"/>
        </w:rPr>
        <w:t>Dem Arbeitnehmer stehen die nach thurgauischer Gesetzgebung</w:t>
      </w:r>
      <w:r w:rsidRPr="00677A70">
        <w:rPr>
          <w:rStyle w:val="Funotenzeichen"/>
          <w:szCs w:val="16"/>
        </w:rPr>
        <w:footnoteReference w:id="2"/>
      </w:r>
      <w:r w:rsidRPr="00036C70">
        <w:rPr>
          <w:sz w:val="20"/>
        </w:rPr>
        <w:t xml:space="preserve"> festgelegten </w:t>
      </w:r>
      <w:r w:rsidRPr="00036C70">
        <w:rPr>
          <w:b/>
          <w:sz w:val="20"/>
        </w:rPr>
        <w:t>Kinder- bzw. Ausbildungszulagen</w:t>
      </w:r>
      <w:r w:rsidRPr="00036C70">
        <w:rPr>
          <w:sz w:val="20"/>
        </w:rPr>
        <w:t xml:space="preserve"> zu. Voraussetzung</w:t>
      </w:r>
      <w:r w:rsidR="00BC3A81" w:rsidRPr="00036C70">
        <w:rPr>
          <w:sz w:val="20"/>
        </w:rPr>
        <w:t xml:space="preserve"> für die Auszahlung dieser Fami</w:t>
      </w:r>
      <w:r w:rsidRPr="00036C70">
        <w:rPr>
          <w:sz w:val="20"/>
        </w:rPr>
        <w:t>lienzulagen ist die Anerkennungsver</w:t>
      </w:r>
      <w:r w:rsidR="00677A70" w:rsidRPr="00036C70">
        <w:rPr>
          <w:sz w:val="20"/>
        </w:rPr>
        <w:t>fügung der zuständigen Familien</w:t>
      </w:r>
      <w:r w:rsidRPr="00036C70">
        <w:rPr>
          <w:sz w:val="20"/>
        </w:rPr>
        <w:t>ausgleichskasse.</w:t>
      </w:r>
    </w:p>
    <w:p w:rsidR="00036C70" w:rsidRPr="002170A2" w:rsidRDefault="00036C70" w:rsidP="00036C70">
      <w:pPr>
        <w:pStyle w:val="Listenabsatz"/>
        <w:tabs>
          <w:tab w:val="left" w:pos="8931"/>
        </w:tabs>
        <w:ind w:left="570" w:right="-29"/>
        <w:jc w:val="both"/>
        <w:rPr>
          <w:sz w:val="20"/>
        </w:rPr>
      </w:pPr>
    </w:p>
    <w:p w:rsidR="00211270" w:rsidRPr="002170A2" w:rsidRDefault="000D4A8B" w:rsidP="00437276">
      <w:pPr>
        <w:tabs>
          <w:tab w:val="left" w:pos="993"/>
          <w:tab w:val="left" w:pos="6379"/>
          <w:tab w:val="left" w:pos="7513"/>
        </w:tabs>
        <w:ind w:left="993" w:right="-29" w:hanging="426"/>
        <w:rPr>
          <w:sz w:val="20"/>
        </w:rPr>
      </w:pPr>
      <w:r w:rsidRPr="002170A2">
        <w:rPr>
          <w:sz w:val="20"/>
        </w:rPr>
        <w:sym w:font="Wingdings 2" w:char="F096"/>
      </w:r>
      <w:r w:rsidRPr="002170A2">
        <w:rPr>
          <w:sz w:val="20"/>
        </w:rPr>
        <w:tab/>
      </w:r>
      <w:r w:rsidR="00211270" w:rsidRPr="002170A2">
        <w:rPr>
          <w:sz w:val="20"/>
        </w:rPr>
        <w:t xml:space="preserve">Kinderzulagen (bis 16 Jahre alt) </w:t>
      </w:r>
      <w:r w:rsidR="00211270" w:rsidRPr="002170A2">
        <w:rPr>
          <w:sz w:val="20"/>
        </w:rPr>
        <w:tab/>
      </w:r>
      <w:r w:rsidR="00036C70" w:rsidRPr="002170A2">
        <w:rPr>
          <w:sz w:val="20"/>
        </w:rPr>
        <w:t>CHF</w:t>
      </w:r>
      <w:r w:rsidR="00ED6476" w:rsidRPr="002170A2">
        <w:rPr>
          <w:sz w:val="20"/>
        </w:rPr>
        <w:t xml:space="preserve"> 200.</w:t>
      </w:r>
      <w:r w:rsidR="00036C70" w:rsidRPr="002170A2">
        <w:rPr>
          <w:sz w:val="20"/>
        </w:rPr>
        <w:t>-</w:t>
      </w:r>
      <w:r w:rsidR="00ED6476" w:rsidRPr="002170A2">
        <w:rPr>
          <w:sz w:val="20"/>
        </w:rPr>
        <w:t xml:space="preserve"> / Mt</w:t>
      </w:r>
      <w:r w:rsidR="00036C70" w:rsidRPr="002170A2">
        <w:rPr>
          <w:sz w:val="20"/>
        </w:rPr>
        <w:t>.</w:t>
      </w:r>
    </w:p>
    <w:p w:rsidR="00211270" w:rsidRPr="002170A2" w:rsidRDefault="000D4A8B" w:rsidP="00437276">
      <w:pPr>
        <w:tabs>
          <w:tab w:val="left" w:pos="993"/>
          <w:tab w:val="left" w:pos="4820"/>
          <w:tab w:val="left" w:pos="6379"/>
          <w:tab w:val="left" w:pos="7513"/>
        </w:tabs>
        <w:ind w:left="993" w:right="-29" w:hanging="426"/>
        <w:jc w:val="both"/>
        <w:rPr>
          <w:sz w:val="20"/>
        </w:rPr>
      </w:pPr>
      <w:r w:rsidRPr="002170A2">
        <w:rPr>
          <w:sz w:val="20"/>
        </w:rPr>
        <w:sym w:font="Wingdings 2" w:char="F096"/>
      </w:r>
      <w:r w:rsidRPr="002170A2">
        <w:rPr>
          <w:sz w:val="20"/>
        </w:rPr>
        <w:tab/>
      </w:r>
      <w:r w:rsidR="00211270" w:rsidRPr="002170A2">
        <w:rPr>
          <w:sz w:val="20"/>
        </w:rPr>
        <w:t>Ausbildungszulagen (bei anerkannter</w:t>
      </w:r>
      <w:r w:rsidR="00677A70" w:rsidRPr="002170A2">
        <w:rPr>
          <w:sz w:val="20"/>
        </w:rPr>
        <w:t xml:space="preserve"> Ausbildung</w:t>
      </w:r>
      <w:r w:rsidR="00677A70" w:rsidRPr="002170A2">
        <w:rPr>
          <w:sz w:val="20"/>
        </w:rPr>
        <w:br/>
      </w:r>
      <w:r w:rsidR="00211270" w:rsidRPr="002170A2">
        <w:rPr>
          <w:sz w:val="20"/>
        </w:rPr>
        <w:t>ab vollendetem 16. Altersjahr</w:t>
      </w:r>
      <w:r w:rsidRPr="002170A2">
        <w:rPr>
          <w:sz w:val="20"/>
        </w:rPr>
        <w:t xml:space="preserve"> bis vollendetem 25. Alt</w:t>
      </w:r>
      <w:r w:rsidR="001B7CA9" w:rsidRPr="002170A2">
        <w:rPr>
          <w:sz w:val="20"/>
        </w:rPr>
        <w:t>e</w:t>
      </w:r>
      <w:r w:rsidRPr="002170A2">
        <w:rPr>
          <w:sz w:val="20"/>
        </w:rPr>
        <w:t>r</w:t>
      </w:r>
      <w:r w:rsidR="001B7CA9" w:rsidRPr="002170A2">
        <w:rPr>
          <w:sz w:val="20"/>
        </w:rPr>
        <w:t>s</w:t>
      </w:r>
      <w:r w:rsidRPr="002170A2">
        <w:rPr>
          <w:sz w:val="20"/>
        </w:rPr>
        <w:t>jahr)</w:t>
      </w:r>
      <w:r w:rsidR="00ED6476" w:rsidRPr="002170A2">
        <w:rPr>
          <w:sz w:val="20"/>
        </w:rPr>
        <w:tab/>
      </w:r>
      <w:r w:rsidR="00036C70" w:rsidRPr="002170A2">
        <w:rPr>
          <w:sz w:val="20"/>
        </w:rPr>
        <w:t>CHF</w:t>
      </w:r>
      <w:r w:rsidR="00ED6476" w:rsidRPr="002170A2">
        <w:rPr>
          <w:sz w:val="20"/>
        </w:rPr>
        <w:t xml:space="preserve"> 250.</w:t>
      </w:r>
      <w:r w:rsidR="00036C70" w:rsidRPr="002170A2">
        <w:rPr>
          <w:sz w:val="20"/>
        </w:rPr>
        <w:t>-</w:t>
      </w:r>
      <w:r w:rsidR="00ED6476" w:rsidRPr="002170A2">
        <w:rPr>
          <w:sz w:val="20"/>
        </w:rPr>
        <w:t xml:space="preserve"> / Mt</w:t>
      </w:r>
      <w:r w:rsidR="00036C70" w:rsidRPr="002170A2">
        <w:rPr>
          <w:sz w:val="20"/>
        </w:rPr>
        <w:t>.</w:t>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5103"/>
          <w:tab w:val="left" w:pos="6379"/>
          <w:tab w:val="left" w:pos="8931"/>
        </w:tabs>
        <w:ind w:left="567" w:right="-29"/>
        <w:jc w:val="both"/>
        <w:rPr>
          <w:sz w:val="20"/>
        </w:rPr>
      </w:pPr>
      <w:r w:rsidRPr="002170A2">
        <w:rPr>
          <w:sz w:val="20"/>
        </w:rPr>
        <w:t>Namen der anspruchsberechtigten Kinder</w:t>
      </w:r>
      <w:r w:rsidR="00A85FB5" w:rsidRPr="002170A2">
        <w:rPr>
          <w:sz w:val="20"/>
        </w:rPr>
        <w:t>:</w:t>
      </w:r>
      <w:r w:rsidRPr="002170A2">
        <w:rPr>
          <w:sz w:val="20"/>
        </w:rPr>
        <w:tab/>
      </w:r>
      <w:r w:rsidRPr="002170A2">
        <w:rPr>
          <w:sz w:val="20"/>
        </w:rPr>
        <w:tab/>
        <w:t>Geburtsdatum</w:t>
      </w:r>
      <w:r w:rsidR="00A85FB5" w:rsidRPr="002170A2">
        <w:rPr>
          <w:sz w:val="20"/>
        </w:rPr>
        <w:t>:</w:t>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rPr>
      </w:pPr>
      <w:r w:rsidRPr="002170A2">
        <w:rPr>
          <w:sz w:val="20"/>
        </w:rPr>
        <w:tab/>
      </w:r>
      <w:r w:rsidRPr="002170A2">
        <w:rPr>
          <w:sz w:val="20"/>
        </w:rPr>
        <w:tab/>
      </w:r>
      <w:r w:rsidRPr="002170A2">
        <w:rPr>
          <w:sz w:val="20"/>
        </w:rPr>
        <w:tab/>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7.3</w:t>
      </w:r>
      <w:r w:rsidRPr="002170A2">
        <w:rPr>
          <w:sz w:val="20"/>
        </w:rPr>
        <w:tab/>
      </w:r>
      <w:r w:rsidR="00036C70" w:rsidRPr="002170A2">
        <w:rPr>
          <w:sz w:val="20"/>
        </w:rPr>
        <w:t xml:space="preserve">Der </w:t>
      </w:r>
      <w:r w:rsidRPr="002170A2">
        <w:rPr>
          <w:sz w:val="20"/>
        </w:rPr>
        <w:t xml:space="preserve">13. Monatslohn wird im Dezember bei ganzjähriger Beschäftigung gemäss Art. </w:t>
      </w:r>
      <w:r w:rsidR="00036C70" w:rsidRPr="002170A2">
        <w:rPr>
          <w:sz w:val="20"/>
        </w:rPr>
        <w:t>18.1</w:t>
      </w:r>
      <w:r w:rsidRPr="002170A2">
        <w:rPr>
          <w:sz w:val="20"/>
        </w:rPr>
        <w:t xml:space="preserve"> GAV 100% des durchschnittlichen Monatslohns</w:t>
      </w:r>
      <w:r w:rsidR="00036C70" w:rsidRPr="002170A2">
        <w:rPr>
          <w:sz w:val="20"/>
        </w:rPr>
        <w:t xml:space="preserve"> des entsprechenden Kalenderjahres</w:t>
      </w:r>
      <w:r w:rsidRPr="002170A2">
        <w:rPr>
          <w:sz w:val="20"/>
        </w:rPr>
        <w:t>, abzüglich obligatorische Sozialversicherungsbeiträge, ausbezahlt.</w:t>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e pro rata temporis ausbezahlt.</w:t>
      </w:r>
    </w:p>
    <w:p w:rsidR="00C931E4" w:rsidRPr="00677A70" w:rsidRDefault="00C931E4"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7.4</w:t>
      </w:r>
      <w:r w:rsidRPr="002170A2">
        <w:rPr>
          <w:sz w:val="20"/>
        </w:rPr>
        <w:tab/>
        <w:t xml:space="preserve">Vom Lohn werden folgende </w:t>
      </w:r>
      <w:r w:rsidRPr="002170A2">
        <w:rPr>
          <w:b/>
          <w:sz w:val="20"/>
        </w:rPr>
        <w:t>Abzüge</w:t>
      </w:r>
      <w:r w:rsidR="00677A70" w:rsidRPr="002170A2">
        <w:rPr>
          <w:sz w:val="20"/>
        </w:rPr>
        <w:t xml:space="preserve"> vorgenommen (Stand 01.01.20</w:t>
      </w:r>
      <w:r w:rsidR="00036C70" w:rsidRPr="002170A2">
        <w:rPr>
          <w:sz w:val="20"/>
        </w:rPr>
        <w:t>20</w:t>
      </w:r>
      <w:r w:rsidR="00677A70" w:rsidRPr="002170A2">
        <w:rPr>
          <w:sz w:val="20"/>
        </w:rPr>
        <w:t>)</w:t>
      </w:r>
    </w:p>
    <w:p w:rsidR="00211270" w:rsidRPr="002170A2" w:rsidRDefault="000B5FD8" w:rsidP="00437276">
      <w:pPr>
        <w:tabs>
          <w:tab w:val="left" w:pos="6096"/>
          <w:tab w:val="left" w:pos="7230"/>
          <w:tab w:val="left" w:leader="dot" w:pos="8931"/>
        </w:tabs>
        <w:ind w:left="993" w:right="-29" w:hanging="426"/>
        <w:jc w:val="both"/>
        <w:rPr>
          <w:sz w:val="20"/>
        </w:rPr>
      </w:pPr>
      <w:r w:rsidRPr="002170A2">
        <w:rPr>
          <w:sz w:val="20"/>
        </w:rPr>
        <w:t>a)</w:t>
      </w:r>
      <w:r w:rsidRPr="002170A2">
        <w:rPr>
          <w:sz w:val="20"/>
        </w:rPr>
        <w:tab/>
        <w:t>AHV / IV / EO</w:t>
      </w:r>
      <w:r w:rsidRPr="002170A2">
        <w:rPr>
          <w:sz w:val="20"/>
        </w:rPr>
        <w:tab/>
        <w:t>5.</w:t>
      </w:r>
      <w:r w:rsidR="00036C70" w:rsidRPr="002170A2">
        <w:rPr>
          <w:sz w:val="20"/>
        </w:rPr>
        <w:t>275</w:t>
      </w:r>
      <w:r w:rsidR="002170A2">
        <w:rPr>
          <w:sz w:val="20"/>
        </w:rPr>
        <w:t xml:space="preserve"> %</w:t>
      </w:r>
      <w:r w:rsidR="002170A2">
        <w:rPr>
          <w:sz w:val="20"/>
        </w:rPr>
        <w:tab/>
        <w:t>CHF</w:t>
      </w:r>
      <w:r w:rsidR="00211270" w:rsidRPr="002170A2">
        <w:rPr>
          <w:sz w:val="20"/>
        </w:rPr>
        <w:t xml:space="preserve">   </w:t>
      </w:r>
      <w:r w:rsidR="00211270" w:rsidRPr="002170A2">
        <w:rPr>
          <w:sz w:val="20"/>
        </w:rPr>
        <w:tab/>
      </w:r>
    </w:p>
    <w:p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15341B" w:rsidRPr="00677A70">
        <w:rPr>
          <w:sz w:val="20"/>
        </w:rPr>
        <w:t>0.5</w:t>
      </w:r>
      <w:r w:rsidR="00BC3A81" w:rsidRPr="00677A70">
        <w:rPr>
          <w:sz w:val="20"/>
        </w:rPr>
        <w:t>%</w:t>
      </w:r>
      <w:r w:rsidR="001F5EB1" w:rsidRPr="00677A70">
        <w:rPr>
          <w:sz w:val="20"/>
          <w:u w:val="single"/>
        </w:rPr>
        <w:t>)</w:t>
      </w:r>
      <w:r w:rsidR="007419E1" w:rsidRPr="00677A70">
        <w:rPr>
          <w:sz w:val="20"/>
        </w:rPr>
        <w:t xml:space="preserve"> </w:t>
      </w:r>
      <w:r w:rsidR="007419E1" w:rsidRPr="00677A70">
        <w:rPr>
          <w:sz w:val="20"/>
        </w:rPr>
        <w:tab/>
        <w:t>1.10 %</w:t>
      </w:r>
      <w:r w:rsidR="00677A70">
        <w:rPr>
          <w:sz w:val="20"/>
        </w:rPr>
        <w:tab/>
      </w:r>
      <w:r w:rsidR="002170A2">
        <w:rPr>
          <w:sz w:val="20"/>
        </w:rPr>
        <w:t>CHF</w:t>
      </w:r>
      <w:r w:rsidR="007419E1" w:rsidRPr="00677A70">
        <w:rPr>
          <w:sz w:val="20"/>
        </w:rPr>
        <w:t xml:space="preserve">   </w:t>
      </w:r>
      <w:r w:rsidR="007419E1"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w:t>
      </w:r>
      <w:r w:rsidR="00036C70">
        <w:rPr>
          <w:sz w:val="20"/>
        </w:rPr>
        <w:t>.</w:t>
      </w:r>
      <w:r w:rsidR="007419E1" w:rsidRPr="00677A70">
        <w:rPr>
          <w:sz w:val="20"/>
        </w:rPr>
        <w:t xml:space="preserve"> SUVA</w:t>
      </w:r>
      <w:r w:rsidRPr="00677A70">
        <w:rPr>
          <w:sz w:val="20"/>
        </w:rPr>
        <w:t>:</w:t>
      </w:r>
      <w:r w:rsidRPr="00677A70">
        <w:rPr>
          <w:sz w:val="20"/>
        </w:rPr>
        <w:tab/>
      </w:r>
      <w:r w:rsidR="00036C70" w:rsidRPr="00677A70">
        <w:rPr>
          <w:sz w:val="20"/>
        </w:rPr>
        <w:t>......</w:t>
      </w:r>
      <w:r w:rsidR="002170A2">
        <w:rPr>
          <w:sz w:val="20"/>
        </w:rPr>
        <w:t xml:space="preserve">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w:t>
      </w:r>
      <w:r w:rsidR="002170A2">
        <w:rPr>
          <w:sz w:val="20"/>
        </w:rPr>
        <w:t>l der Gesamtprämie)</w:t>
      </w:r>
      <w:r w:rsidR="002170A2">
        <w:rPr>
          <w:sz w:val="20"/>
        </w:rPr>
        <w:tab/>
        <w:t>......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w:t>
      </w:r>
      <w:r w:rsidR="002170A2">
        <w:rPr>
          <w:sz w:val="20"/>
        </w:rPr>
        <w:t>gaben des BVG-Versicherers)</w:t>
      </w:r>
      <w:r w:rsidR="002170A2">
        <w:rPr>
          <w:sz w:val="20"/>
        </w:rPr>
        <w:tab/>
      </w:r>
      <w:r w:rsidR="002170A2">
        <w:rPr>
          <w:sz w:val="20"/>
        </w:rPr>
        <w:tab/>
        <w:t xml:space="preserve">CHF </w:t>
      </w:r>
      <w:r w:rsidRPr="00677A70">
        <w:rPr>
          <w:sz w:val="20"/>
        </w:rPr>
        <w:t xml:space="preserve">  </w:t>
      </w:r>
      <w:r w:rsidRPr="00677A70">
        <w:rPr>
          <w:sz w:val="20"/>
        </w:rPr>
        <w:tab/>
      </w:r>
    </w:p>
    <w:p w:rsidR="00211270" w:rsidRPr="002170A2" w:rsidRDefault="00211270" w:rsidP="00437276">
      <w:pPr>
        <w:tabs>
          <w:tab w:val="left" w:pos="5387"/>
          <w:tab w:val="left" w:pos="7230"/>
        </w:tabs>
        <w:ind w:left="993" w:right="-29" w:hanging="426"/>
        <w:jc w:val="both"/>
        <w:rPr>
          <w:sz w:val="20"/>
        </w:rPr>
      </w:pPr>
      <w:r w:rsidRPr="002170A2">
        <w:rPr>
          <w:sz w:val="20"/>
        </w:rPr>
        <w:t>f)</w:t>
      </w:r>
      <w:r w:rsidRPr="002170A2">
        <w:rPr>
          <w:sz w:val="20"/>
        </w:rPr>
        <w:tab/>
        <w:t>Vollzugs</w:t>
      </w:r>
      <w:r w:rsidR="00A92ADE" w:rsidRPr="002170A2">
        <w:rPr>
          <w:sz w:val="20"/>
        </w:rPr>
        <w:t>kosten- und Weiterbildungsbeitrag (</w:t>
      </w:r>
      <w:r w:rsidR="00677A70" w:rsidRPr="002170A2">
        <w:rPr>
          <w:sz w:val="20"/>
        </w:rPr>
        <w:t>Art. 1</w:t>
      </w:r>
      <w:r w:rsidR="00036C70" w:rsidRPr="002170A2">
        <w:rPr>
          <w:sz w:val="20"/>
        </w:rPr>
        <w:t>1</w:t>
      </w:r>
      <w:r w:rsidR="00677A70" w:rsidRPr="002170A2">
        <w:rPr>
          <w:sz w:val="20"/>
        </w:rPr>
        <w:t xml:space="preserve"> GAV)</w:t>
      </w:r>
      <w:r w:rsidR="002170A2">
        <w:rPr>
          <w:sz w:val="20"/>
        </w:rPr>
        <w:tab/>
        <w:t xml:space="preserve">CHF </w:t>
      </w:r>
      <w:r w:rsidR="00641D2F" w:rsidRPr="002170A2">
        <w:rPr>
          <w:sz w:val="20"/>
        </w:rPr>
        <w:t xml:space="preserve"> </w:t>
      </w:r>
      <w:r w:rsidR="00A92ADE" w:rsidRPr="002170A2">
        <w:rPr>
          <w:sz w:val="20"/>
        </w:rPr>
        <w:tab/>
      </w:r>
      <w:r w:rsidR="00B73308" w:rsidRPr="002170A2">
        <w:rPr>
          <w:sz w:val="20"/>
        </w:rPr>
        <w:t>21</w:t>
      </w:r>
      <w:r w:rsidR="002170A2">
        <w:rPr>
          <w:sz w:val="20"/>
        </w:rPr>
        <w:t>.00</w:t>
      </w:r>
      <w:r w:rsidR="00ED6476" w:rsidRPr="002170A2">
        <w:rPr>
          <w:sz w:val="20"/>
        </w:rPr>
        <w:t xml:space="preserve"> / Mt</w:t>
      </w:r>
    </w:p>
    <w:p w:rsidR="00211270" w:rsidRDefault="00211270" w:rsidP="00437276">
      <w:pPr>
        <w:tabs>
          <w:tab w:val="left" w:pos="5387"/>
          <w:tab w:val="left" w:pos="6238"/>
          <w:tab w:val="left" w:pos="6521"/>
          <w:tab w:val="left" w:pos="8931"/>
        </w:tabs>
        <w:ind w:right="-29"/>
        <w:jc w:val="both"/>
        <w:rPr>
          <w:sz w:val="20"/>
        </w:rPr>
      </w:pPr>
    </w:p>
    <w:p w:rsidR="002170A2" w:rsidRDefault="002170A2">
      <w:pPr>
        <w:overflowPunct/>
        <w:autoSpaceDE/>
        <w:autoSpaceDN/>
        <w:adjustRightInd/>
        <w:textAlignment w:val="auto"/>
        <w:rPr>
          <w:sz w:val="20"/>
        </w:rPr>
      </w:pPr>
      <w:r>
        <w:rPr>
          <w:sz w:val="20"/>
        </w:rPr>
        <w:br w:type="page"/>
      </w:r>
    </w:p>
    <w:p w:rsidR="00211270" w:rsidRPr="002170A2" w:rsidRDefault="00211270" w:rsidP="00E670D7">
      <w:pPr>
        <w:pStyle w:val="Listenabsatz"/>
        <w:numPr>
          <w:ilvl w:val="0"/>
          <w:numId w:val="3"/>
        </w:numPr>
        <w:tabs>
          <w:tab w:val="left" w:pos="5387"/>
          <w:tab w:val="left" w:pos="6238"/>
          <w:tab w:val="left" w:pos="6521"/>
          <w:tab w:val="left" w:pos="8931"/>
        </w:tabs>
        <w:ind w:right="-29"/>
        <w:jc w:val="both"/>
        <w:rPr>
          <w:sz w:val="20"/>
          <w:szCs w:val="18"/>
        </w:rPr>
      </w:pPr>
      <w:r w:rsidRPr="002170A2">
        <w:rPr>
          <w:b/>
          <w:sz w:val="20"/>
          <w:szCs w:val="18"/>
        </w:rPr>
        <w:lastRenderedPageBreak/>
        <w:t xml:space="preserve">Lohn bei Verhinderung an der Arbeitsleistung </w:t>
      </w:r>
      <w:r w:rsidRPr="002170A2">
        <w:rPr>
          <w:sz w:val="20"/>
          <w:szCs w:val="18"/>
        </w:rPr>
        <w:t xml:space="preserve">(Art. </w:t>
      </w:r>
      <w:r w:rsidR="00036C70" w:rsidRPr="002170A2">
        <w:rPr>
          <w:sz w:val="20"/>
          <w:szCs w:val="18"/>
        </w:rPr>
        <w:t xml:space="preserve">36 </w:t>
      </w:r>
      <w:r w:rsidRPr="002170A2">
        <w:rPr>
          <w:sz w:val="20"/>
          <w:szCs w:val="18"/>
        </w:rPr>
        <w:t xml:space="preserve">ff. GAV, </w:t>
      </w:r>
      <w:r w:rsidR="00036C70" w:rsidRPr="002170A2">
        <w:rPr>
          <w:sz w:val="20"/>
          <w:szCs w:val="18"/>
        </w:rPr>
        <w:t>Art.</w:t>
      </w:r>
      <w:r w:rsidRPr="002170A2">
        <w:rPr>
          <w:sz w:val="20"/>
          <w:szCs w:val="18"/>
        </w:rPr>
        <w:t xml:space="preserve"> 324a und 324b</w:t>
      </w:r>
      <w:r w:rsidR="00036C70" w:rsidRPr="002170A2">
        <w:rPr>
          <w:sz w:val="20"/>
          <w:szCs w:val="18"/>
        </w:rPr>
        <w:t xml:space="preserve"> OR</w:t>
      </w:r>
      <w:r w:rsidRPr="002170A2">
        <w:rPr>
          <w:sz w:val="20"/>
          <w:szCs w:val="18"/>
        </w:rPr>
        <w:t>)</w:t>
      </w:r>
    </w:p>
    <w:p w:rsidR="00211270" w:rsidRPr="00036C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8.1</w:t>
      </w:r>
      <w:r w:rsidRPr="002170A2">
        <w:rPr>
          <w:sz w:val="20"/>
        </w:rPr>
        <w:tab/>
        <w:t xml:space="preserve">Bei unverschuldetem </w:t>
      </w:r>
      <w:r w:rsidRPr="002170A2">
        <w:rPr>
          <w:b/>
          <w:sz w:val="20"/>
        </w:rPr>
        <w:t>Krankheitsfall</w:t>
      </w:r>
      <w:r w:rsidRPr="002170A2">
        <w:rPr>
          <w:sz w:val="20"/>
        </w:rPr>
        <w:t xml:space="preserve"> und bei unverschuldetem </w:t>
      </w:r>
      <w:r w:rsidRPr="002170A2">
        <w:rPr>
          <w:b/>
          <w:sz w:val="20"/>
        </w:rPr>
        <w:t>Unfall</w:t>
      </w:r>
      <w:r w:rsidR="002C6AB1" w:rsidRPr="002170A2">
        <w:rPr>
          <w:sz w:val="20"/>
        </w:rPr>
        <w:t xml:space="preserve"> hat der Arbeit</w:t>
      </w:r>
      <w:r w:rsidRPr="002170A2">
        <w:rPr>
          <w:sz w:val="20"/>
        </w:rPr>
        <w:t xml:space="preserve">nehmer Anspruch auf die Versicherungsleistung von </w:t>
      </w:r>
      <w:r w:rsidR="00413B64" w:rsidRPr="002170A2">
        <w:rPr>
          <w:b/>
          <w:sz w:val="20"/>
        </w:rPr>
        <w:t>80</w:t>
      </w:r>
      <w:r w:rsidRPr="002170A2">
        <w:rPr>
          <w:b/>
          <w:sz w:val="20"/>
        </w:rPr>
        <w:t>%</w:t>
      </w:r>
      <w:r w:rsidR="002C6AB1" w:rsidRPr="002170A2">
        <w:rPr>
          <w:sz w:val="20"/>
        </w:rPr>
        <w:t xml:space="preserve"> des ausfallenden, der norma</w:t>
      </w:r>
      <w:r w:rsidRPr="002170A2">
        <w:rPr>
          <w:sz w:val="20"/>
        </w:rPr>
        <w:t>len vertragl</w:t>
      </w:r>
      <w:r w:rsidR="002C6AB1" w:rsidRPr="002170A2">
        <w:rPr>
          <w:sz w:val="20"/>
        </w:rPr>
        <w:t>ichen Arbeitszeit entsprechenden,</w:t>
      </w:r>
      <w:r w:rsidRPr="002170A2">
        <w:rPr>
          <w:sz w:val="20"/>
        </w:rPr>
        <w:t xml:space="preserve"> Lohnes</w:t>
      </w:r>
      <w:r w:rsidR="00FE343E" w:rsidRPr="002170A2">
        <w:rPr>
          <w:rStyle w:val="Funotenzeichen"/>
        </w:rPr>
        <w:footnoteReference w:id="3"/>
      </w:r>
      <w:r w:rsidRPr="002170A2">
        <w:rPr>
          <w:sz w:val="20"/>
        </w:rPr>
        <w:t>. B</w:t>
      </w:r>
      <w:r w:rsidR="002C6AB1" w:rsidRPr="002170A2">
        <w:rPr>
          <w:sz w:val="20"/>
        </w:rPr>
        <w:t>ei Versicherungen mit vereinbar</w:t>
      </w:r>
      <w:r w:rsidRPr="002170A2">
        <w:rPr>
          <w:sz w:val="20"/>
        </w:rPr>
        <w:t>ter Aufschubzeit entricht</w:t>
      </w:r>
      <w:r w:rsidR="00111E13" w:rsidRPr="002170A2">
        <w:rPr>
          <w:sz w:val="20"/>
        </w:rPr>
        <w:t>et der Arbeitgeber ebenfalls 80</w:t>
      </w:r>
      <w:r w:rsidRPr="002170A2">
        <w:rPr>
          <w:sz w:val="20"/>
        </w:rPr>
        <w:t>% des Lohnes; das gleiche gilt bei von der SUVA anerkannten Unfällen für den Unfa</w:t>
      </w:r>
      <w:r w:rsidR="002C6AB1" w:rsidRPr="002170A2">
        <w:rPr>
          <w:sz w:val="20"/>
        </w:rPr>
        <w:t>lltag und die folgenden zwei Ka</w:t>
      </w:r>
      <w:r w:rsidRPr="002170A2">
        <w:rPr>
          <w:sz w:val="20"/>
        </w:rPr>
        <w:t xml:space="preserve">renztage (vgl. Art. </w:t>
      </w:r>
      <w:r w:rsidR="00E670D7" w:rsidRPr="002170A2">
        <w:rPr>
          <w:sz w:val="20"/>
        </w:rPr>
        <w:t xml:space="preserve">39.2 </w:t>
      </w:r>
      <w:r w:rsidRPr="002170A2">
        <w:rPr>
          <w:sz w:val="20"/>
        </w:rPr>
        <w:t>GAV).</w:t>
      </w:r>
    </w:p>
    <w:p w:rsidR="00211270" w:rsidRDefault="00211270" w:rsidP="004B5B9B">
      <w:pPr>
        <w:tabs>
          <w:tab w:val="left" w:pos="5387"/>
          <w:tab w:val="left" w:pos="6238"/>
          <w:tab w:val="left" w:pos="6521"/>
          <w:tab w:val="left" w:pos="8931"/>
        </w:tabs>
        <w:ind w:left="426" w:right="-29" w:hanging="426"/>
        <w:jc w:val="both"/>
        <w:rPr>
          <w:sz w:val="20"/>
        </w:rPr>
      </w:pPr>
    </w:p>
    <w:p w:rsidR="00677A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8.2</w:t>
      </w:r>
      <w:r w:rsidRPr="002170A2">
        <w:rPr>
          <w:sz w:val="20"/>
        </w:rPr>
        <w:tab/>
        <w:t xml:space="preserve">Dem Arbeitnehmer wird bei obligatorischem </w:t>
      </w:r>
      <w:r w:rsidRPr="002170A2">
        <w:rPr>
          <w:b/>
          <w:sz w:val="20"/>
        </w:rPr>
        <w:t>Militär-, Zivil- und Zivilschutzdienst</w:t>
      </w:r>
      <w:r w:rsidRPr="002170A2">
        <w:rPr>
          <w:sz w:val="20"/>
        </w:rPr>
        <w:t xml:space="preserve"> der volle Lohn während vi</w:t>
      </w:r>
      <w:r w:rsidR="001318D8" w:rsidRPr="002170A2">
        <w:rPr>
          <w:sz w:val="20"/>
        </w:rPr>
        <w:t>er Wochen pro Jahr ausbezahlt. Für die darüber hinausgehende Zeit</w:t>
      </w:r>
      <w:r w:rsidR="006E58D6" w:rsidRPr="002170A2">
        <w:rPr>
          <w:sz w:val="20"/>
        </w:rPr>
        <w:t xml:space="preserve"> wird 80% des Lohnes entrichtet. </w:t>
      </w:r>
      <w:r w:rsidR="001318D8" w:rsidRPr="002170A2">
        <w:rPr>
          <w:sz w:val="20"/>
        </w:rPr>
        <w:t xml:space="preserve">Während der Rekrutenschule haben Dienstleistende ohne Kinder Anspruch auf 50%, Dienstleistende mit Kindern 80% des Lohnes </w:t>
      </w:r>
      <w:r w:rsidRPr="002170A2">
        <w:rPr>
          <w:sz w:val="20"/>
        </w:rPr>
        <w:t>(Art. 4</w:t>
      </w:r>
      <w:r w:rsidR="00E670D7" w:rsidRPr="002170A2">
        <w:rPr>
          <w:sz w:val="20"/>
        </w:rPr>
        <w:t>0</w:t>
      </w:r>
      <w:r w:rsidR="00164400" w:rsidRPr="002170A2">
        <w:rPr>
          <w:sz w:val="20"/>
        </w:rPr>
        <w:t>.</w:t>
      </w:r>
      <w:r w:rsidR="00E670D7" w:rsidRPr="002170A2">
        <w:rPr>
          <w:sz w:val="20"/>
        </w:rPr>
        <w:t>1</w:t>
      </w:r>
      <w:r w:rsidR="00164400" w:rsidRPr="002170A2">
        <w:rPr>
          <w:sz w:val="20"/>
        </w:rPr>
        <w:t xml:space="preserve"> lit. </w:t>
      </w:r>
      <w:r w:rsidR="00E670D7" w:rsidRPr="002170A2">
        <w:rPr>
          <w:sz w:val="20"/>
        </w:rPr>
        <w:t xml:space="preserve">a) und </w:t>
      </w:r>
      <w:r w:rsidR="00164400" w:rsidRPr="002170A2">
        <w:rPr>
          <w:sz w:val="20"/>
        </w:rPr>
        <w:t>b</w:t>
      </w:r>
      <w:r w:rsidR="00E670D7" w:rsidRPr="002170A2">
        <w:rPr>
          <w:sz w:val="20"/>
        </w:rPr>
        <w:t>)</w:t>
      </w:r>
      <w:r w:rsidRPr="002170A2">
        <w:rPr>
          <w:sz w:val="20"/>
        </w:rPr>
        <w:t xml:space="preserve"> GAV).</w:t>
      </w:r>
      <w:r w:rsidR="00164400" w:rsidRPr="002170A2">
        <w:rPr>
          <w:sz w:val="20"/>
        </w:rPr>
        <w:t xml:space="preserve"> Für sog. „Durchdiener“ wird 80% des Lohnes während 300 Tagen bezahlt, sofern er nach dem Dienst mindestens noch 6 Monate bei</w:t>
      </w:r>
      <w:r w:rsidR="001318D8" w:rsidRPr="002170A2">
        <w:rPr>
          <w:sz w:val="20"/>
        </w:rPr>
        <w:t>m bisherigen Arbeitgeber angestellt bleibt (Art. 4</w:t>
      </w:r>
      <w:r w:rsidR="00E670D7" w:rsidRPr="002170A2">
        <w:rPr>
          <w:sz w:val="20"/>
        </w:rPr>
        <w:t>0</w:t>
      </w:r>
      <w:r w:rsidR="001318D8" w:rsidRPr="002170A2">
        <w:rPr>
          <w:sz w:val="20"/>
        </w:rPr>
        <w:t>.</w:t>
      </w:r>
      <w:r w:rsidR="00E670D7" w:rsidRPr="002170A2">
        <w:rPr>
          <w:sz w:val="20"/>
        </w:rPr>
        <w:t>1</w:t>
      </w:r>
      <w:r w:rsidR="001318D8" w:rsidRPr="002170A2">
        <w:rPr>
          <w:sz w:val="20"/>
        </w:rPr>
        <w:t xml:space="preserve"> lit.</w:t>
      </w:r>
      <w:r w:rsidR="00E670D7" w:rsidRPr="002170A2">
        <w:rPr>
          <w:sz w:val="20"/>
        </w:rPr>
        <w:t xml:space="preserve"> </w:t>
      </w:r>
      <w:r w:rsidR="001318D8" w:rsidRPr="002170A2">
        <w:rPr>
          <w:sz w:val="20"/>
        </w:rPr>
        <w:t>f GAV).</w:t>
      </w:r>
    </w:p>
    <w:p w:rsidR="00677A70" w:rsidRDefault="00677A70" w:rsidP="00A65A21">
      <w:pPr>
        <w:tabs>
          <w:tab w:val="left" w:pos="5387"/>
          <w:tab w:val="left" w:pos="6238"/>
          <w:tab w:val="left" w:pos="6521"/>
          <w:tab w:val="left" w:pos="8931"/>
        </w:tabs>
        <w:ind w:left="567" w:right="-29" w:hanging="567"/>
        <w:jc w:val="both"/>
        <w:rPr>
          <w:sz w:val="20"/>
        </w:rPr>
      </w:pPr>
    </w:p>
    <w:p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9.</w:t>
      </w:r>
      <w:r w:rsidR="005E3763">
        <w:rPr>
          <w:b/>
          <w:sz w:val="20"/>
          <w:szCs w:val="18"/>
        </w:rPr>
        <w:tab/>
      </w:r>
      <w:r w:rsidR="00211270" w:rsidRPr="000D4A8B">
        <w:rPr>
          <w:b/>
          <w:sz w:val="20"/>
          <w:szCs w:val="18"/>
        </w:rPr>
        <w:t>Ferien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851"/>
          <w:tab w:val="left" w:pos="5387"/>
          <w:tab w:val="left" w:pos="6238"/>
          <w:tab w:val="left" w:pos="6521"/>
          <w:tab w:val="left" w:pos="8931"/>
        </w:tabs>
        <w:ind w:left="567" w:right="-29" w:hanging="567"/>
        <w:rPr>
          <w:sz w:val="20"/>
        </w:rPr>
      </w:pPr>
      <w:r w:rsidRPr="002170A2">
        <w:rPr>
          <w:sz w:val="20"/>
        </w:rPr>
        <w:t>9.1</w:t>
      </w:r>
      <w:r w:rsidRPr="002170A2">
        <w:rPr>
          <w:sz w:val="20"/>
        </w:rPr>
        <w:tab/>
        <w:t>Die Dauer der jährlichen Ferien beträgt gemäss Art. 2</w:t>
      </w:r>
      <w:r w:rsidR="00E670D7" w:rsidRPr="002170A2">
        <w:rPr>
          <w:sz w:val="20"/>
        </w:rPr>
        <w:t>9</w:t>
      </w:r>
      <w:r w:rsidRPr="002170A2">
        <w:rPr>
          <w:sz w:val="20"/>
        </w:rPr>
        <w:t xml:space="preserve"> GAV:</w:t>
      </w:r>
    </w:p>
    <w:p w:rsidR="00E670D7" w:rsidRPr="00677A70" w:rsidRDefault="00E670D7" w:rsidP="00A65A21">
      <w:pPr>
        <w:tabs>
          <w:tab w:val="left" w:pos="851"/>
          <w:tab w:val="left" w:pos="5387"/>
          <w:tab w:val="left" w:pos="6238"/>
          <w:tab w:val="left" w:pos="6521"/>
          <w:tab w:val="left" w:pos="8931"/>
        </w:tabs>
        <w:ind w:left="567" w:right="-29" w:hanging="567"/>
        <w:rPr>
          <w:sz w:val="20"/>
        </w:rPr>
      </w:pP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Arbeitnehmer bis zum 20. Altersjahr haben einen Ferienanspruch von 25 Arbeitstagen. Der Ferienanspruch bemisst sich ab dem Kalenderjahr, in dem das betreffende Altersjahr erreicht wird.</w:t>
      </w:r>
    </w:p>
    <w:p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rsidR="00211270" w:rsidRPr="00677A70" w:rsidRDefault="00211270" w:rsidP="004B5B9B">
      <w:pPr>
        <w:tabs>
          <w:tab w:val="left" w:pos="5387"/>
          <w:tab w:val="left" w:pos="6238"/>
          <w:tab w:val="left" w:pos="6521"/>
          <w:tab w:val="left" w:pos="8931"/>
        </w:tabs>
        <w:ind w:right="-29"/>
        <w:jc w:val="both"/>
        <w:rPr>
          <w:sz w:val="20"/>
        </w:rPr>
      </w:pPr>
    </w:p>
    <w:p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5E3763">
        <w:rPr>
          <w:b/>
          <w:sz w:val="20"/>
          <w:szCs w:val="18"/>
        </w:rPr>
        <w:tab/>
      </w:r>
      <w:r w:rsidR="00211270" w:rsidRPr="000D4A8B">
        <w:rPr>
          <w:b/>
          <w:sz w:val="20"/>
          <w:szCs w:val="18"/>
        </w:rPr>
        <w:t>Feiertage</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w:t>
      </w:r>
      <w:r w:rsidRPr="002170A2">
        <w:rPr>
          <w:sz w:val="20"/>
        </w:rPr>
        <w:t xml:space="preserve">Art. </w:t>
      </w:r>
      <w:r w:rsidR="00E670D7" w:rsidRPr="002170A2">
        <w:rPr>
          <w:sz w:val="20"/>
        </w:rPr>
        <w:t>30.2</w:t>
      </w:r>
      <w:r w:rsidRPr="002170A2">
        <w:rPr>
          <w:sz w:val="20"/>
        </w:rPr>
        <w:t xml:space="preserve"> GAV). </w:t>
      </w:r>
      <w:r w:rsidRPr="00677A70">
        <w:rPr>
          <w:sz w:val="20"/>
        </w:rPr>
        <w:t>Zu diesen Feiertagen zählen:</w:t>
      </w:r>
    </w:p>
    <w:p w:rsidR="00E670D7" w:rsidRPr="00677A70" w:rsidRDefault="00E670D7" w:rsidP="004B5B9B">
      <w:pPr>
        <w:tabs>
          <w:tab w:val="left" w:pos="5387"/>
          <w:tab w:val="left" w:pos="6238"/>
          <w:tab w:val="left" w:pos="6521"/>
          <w:tab w:val="left" w:pos="8931"/>
        </w:tabs>
        <w:ind w:left="567" w:right="-29" w:hanging="567"/>
        <w:jc w:val="both"/>
        <w:rPr>
          <w:sz w:val="20"/>
        </w:rPr>
      </w:pP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Berchtoldstag (2. Januar)</w:t>
      </w:r>
      <w:r w:rsidRPr="00677A70">
        <w:rPr>
          <w:sz w:val="20"/>
        </w:rPr>
        <w:tab/>
      </w:r>
      <w:r w:rsidRPr="00677A70">
        <w:rPr>
          <w:sz w:val="20"/>
        </w:rPr>
        <w:sym w:font="Wingdings 2" w:char="F0A0"/>
      </w:r>
      <w:r w:rsidRPr="00677A70">
        <w:rPr>
          <w:sz w:val="20"/>
        </w:rPr>
        <w:t xml:space="preserve">  1. August (Bundesfeiertag)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als arbeitsg</w:t>
      </w:r>
      <w:r w:rsidR="002C6AB1" w:rsidRPr="00677A70">
        <w:rPr>
          <w:sz w:val="20"/>
        </w:rPr>
        <w:t>esetzliche eidgenössische Feier</w:t>
      </w:r>
      <w:r w:rsidRPr="00677A70">
        <w:rPr>
          <w:sz w:val="20"/>
        </w:rPr>
        <w:t>tage.</w:t>
      </w:r>
    </w:p>
    <w:p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5E3763">
        <w:rPr>
          <w:rStyle w:val="Funotenzeichen"/>
        </w:rPr>
        <w:footnoteReference w:id="4"/>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 xml:space="preserve">olzeit gilt nicht </w:t>
      </w:r>
      <w:r w:rsidRPr="002170A2">
        <w:rPr>
          <w:sz w:val="20"/>
        </w:rPr>
        <w:t xml:space="preserve">als </w:t>
      </w:r>
      <w:r w:rsidR="00E670D7" w:rsidRPr="002170A2">
        <w:rPr>
          <w:sz w:val="20"/>
        </w:rPr>
        <w:t xml:space="preserve">Überstunden oder </w:t>
      </w:r>
      <w:r w:rsidRPr="002170A2">
        <w:rPr>
          <w:sz w:val="20"/>
        </w:rPr>
        <w:t>Überzeit.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beitsfreien Tag (Samstag / Sonntag) fallen. Entschädigungspflichtige Feiertage, die in die Ferien fallen, werden dem Arbeitnehmer vergütet</w:t>
      </w:r>
      <w:r w:rsidR="005E3763">
        <w:rPr>
          <w:sz w:val="20"/>
        </w:rPr>
        <w:t>,</w:t>
      </w:r>
      <w:r w:rsidRPr="00677A70">
        <w:rPr>
          <w:sz w:val="20"/>
        </w:rPr>
        <w:t xml:space="preserve"> </w:t>
      </w:r>
      <w:r w:rsidR="002C6AB1" w:rsidRPr="00677A70">
        <w:rPr>
          <w:sz w:val="20"/>
        </w:rPr>
        <w:t>bzw. nicht als Ferientage ange</w:t>
      </w:r>
      <w:r w:rsidRPr="00677A70">
        <w:rPr>
          <w:sz w:val="20"/>
        </w:rPr>
        <w:t>rechnet.</w:t>
      </w:r>
    </w:p>
    <w:p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rsidR="00211270" w:rsidRPr="00C303C0" w:rsidRDefault="005E3763" w:rsidP="004B5B9B">
      <w:pPr>
        <w:tabs>
          <w:tab w:val="left" w:pos="993"/>
          <w:tab w:val="left" w:pos="5387"/>
          <w:tab w:val="left" w:pos="6238"/>
          <w:tab w:val="left" w:pos="6521"/>
          <w:tab w:val="left" w:pos="8931"/>
        </w:tabs>
        <w:ind w:left="567" w:right="-29" w:hanging="567"/>
        <w:jc w:val="both"/>
        <w:rPr>
          <w:sz w:val="20"/>
        </w:rPr>
      </w:pPr>
      <w:r w:rsidRPr="00C303C0">
        <w:rPr>
          <w:b/>
          <w:sz w:val="20"/>
          <w:szCs w:val="18"/>
        </w:rPr>
        <w:lastRenderedPageBreak/>
        <w:t>11.</w:t>
      </w:r>
      <w:r w:rsidRPr="00C303C0">
        <w:rPr>
          <w:b/>
          <w:sz w:val="20"/>
          <w:szCs w:val="18"/>
        </w:rPr>
        <w:tab/>
      </w:r>
      <w:r w:rsidR="00211270" w:rsidRPr="00C303C0">
        <w:rPr>
          <w:b/>
          <w:sz w:val="20"/>
          <w:szCs w:val="18"/>
        </w:rPr>
        <w:t>Absenzentschädigung</w:t>
      </w:r>
      <w:r w:rsidR="00211270" w:rsidRPr="00C303C0">
        <w:rPr>
          <w:sz w:val="20"/>
          <w:szCs w:val="18"/>
        </w:rPr>
        <w:t xml:space="preserve"> </w:t>
      </w:r>
      <w:r w:rsidR="00211270" w:rsidRPr="00C303C0">
        <w:rPr>
          <w:sz w:val="16"/>
          <w:szCs w:val="18"/>
        </w:rPr>
        <w:t>(</w:t>
      </w:r>
      <w:r w:rsidR="00211270" w:rsidRPr="00C303C0">
        <w:rPr>
          <w:sz w:val="20"/>
        </w:rPr>
        <w:t>Art. 32 GAV)</w:t>
      </w:r>
    </w:p>
    <w:p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rsidR="00211270" w:rsidRPr="00C303C0"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w:t>
      </w:r>
      <w:r w:rsidR="007B617A">
        <w:rPr>
          <w:sz w:val="20"/>
        </w:rPr>
        <w:t xml:space="preserve"> auf </w:t>
      </w:r>
      <w:r w:rsidR="007B617A" w:rsidRPr="00C303C0">
        <w:rPr>
          <w:sz w:val="20"/>
        </w:rPr>
        <w:t>Entschädigung folgender Abs</w:t>
      </w:r>
      <w:r w:rsidRPr="00C303C0">
        <w:rPr>
          <w:sz w:val="20"/>
        </w:rPr>
        <w:t>enzen:</w:t>
      </w:r>
    </w:p>
    <w:p w:rsidR="005E3763" w:rsidRPr="00A65A21" w:rsidRDefault="00211270" w:rsidP="005E3763">
      <w:pPr>
        <w:tabs>
          <w:tab w:val="left" w:pos="567"/>
          <w:tab w:val="left" w:pos="851"/>
          <w:tab w:val="left" w:pos="6521"/>
          <w:tab w:val="left" w:pos="8931"/>
        </w:tabs>
        <w:ind w:left="567" w:right="-29" w:hanging="567"/>
        <w:jc w:val="both"/>
        <w:rPr>
          <w:sz w:val="20"/>
        </w:rPr>
      </w:pPr>
      <w:r w:rsidRPr="00A65A21">
        <w:rPr>
          <w:sz w:val="20"/>
        </w:rPr>
        <w:tab/>
      </w:r>
    </w:p>
    <w:tbl>
      <w:tblPr>
        <w:tblStyle w:val="Tabellenraster"/>
        <w:tblW w:w="0" w:type="auto"/>
        <w:tblInd w:w="562" w:type="dxa"/>
        <w:tblLook w:val="04A0" w:firstRow="1" w:lastRow="0" w:firstColumn="1" w:lastColumn="0" w:noHBand="0" w:noVBand="1"/>
      </w:tblPr>
      <w:tblGrid>
        <w:gridCol w:w="6104"/>
        <w:gridCol w:w="2396"/>
      </w:tblGrid>
      <w:tr w:rsidR="00C303C0" w:rsidRPr="00C303C0" w:rsidTr="00C303C0">
        <w:tc>
          <w:tcPr>
            <w:tcW w:w="6104"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Grund</w:t>
            </w:r>
          </w:p>
        </w:tc>
        <w:tc>
          <w:tcPr>
            <w:tcW w:w="2396"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Arbeitstage</w:t>
            </w:r>
          </w:p>
        </w:tc>
      </w:tr>
      <w:tr w:rsidR="00C303C0" w:rsidRPr="00C303C0" w:rsidTr="00C303C0">
        <w:tc>
          <w:tcPr>
            <w:tcW w:w="6104" w:type="dxa"/>
          </w:tcPr>
          <w:p w:rsidR="005E3763" w:rsidRPr="00C303C0" w:rsidRDefault="005E3763" w:rsidP="008A651C">
            <w:pPr>
              <w:keepNext/>
              <w:keepLines/>
              <w:spacing w:before="80"/>
              <w:rPr>
                <w:rFonts w:cs="Arial"/>
                <w:sz w:val="20"/>
              </w:rPr>
            </w:pPr>
            <w:r w:rsidRPr="00C303C0">
              <w:rPr>
                <w:rFonts w:cs="Arial"/>
                <w:sz w:val="20"/>
              </w:rPr>
              <w:t>bei Heirat der Hochzeitstag selbst plus ein Tag davor oder danach (bei Heirat an einem Samstag, Sonntag oder Feiertag bleibt der Anspruch auf 2 Tage bestehen)</w:t>
            </w:r>
          </w:p>
        </w:tc>
        <w:tc>
          <w:tcPr>
            <w:tcW w:w="2396" w:type="dxa"/>
          </w:tcPr>
          <w:p w:rsidR="005E3763" w:rsidRPr="00C303C0" w:rsidRDefault="005E3763" w:rsidP="008A651C">
            <w:pPr>
              <w:keepNext/>
              <w:keepLines/>
              <w:spacing w:before="80"/>
              <w:rPr>
                <w:rFonts w:cs="Arial"/>
                <w:sz w:val="20"/>
              </w:rPr>
            </w:pPr>
            <w:r w:rsidRPr="00C303C0">
              <w:rPr>
                <w:rFonts w:cs="Arial"/>
                <w:sz w:val="20"/>
              </w:rPr>
              <w:t>2</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Geburt eines Kindes des Arbeitnehmers</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 des Ehegatten, von eigenen Kindern und von Eltern und bei eingetragener Partnerschaft</w:t>
            </w:r>
          </w:p>
        </w:tc>
        <w:tc>
          <w:tcPr>
            <w:tcW w:w="2396" w:type="dxa"/>
          </w:tcPr>
          <w:p w:rsidR="005E3763" w:rsidRPr="00C303C0" w:rsidRDefault="005E3763" w:rsidP="008A651C">
            <w:pPr>
              <w:spacing w:before="80"/>
              <w:rPr>
                <w:rFonts w:cs="Arial"/>
                <w:sz w:val="20"/>
              </w:rPr>
            </w:pPr>
            <w:r w:rsidRPr="00C303C0">
              <w:rPr>
                <w:rFonts w:cs="Arial"/>
                <w:sz w:val="20"/>
              </w:rPr>
              <w:t>3</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Tode von Grosseltern, Schwiegereltern, Geschwister, Schwiegersohn, Schwiegertochter, Stiefeltern, Stiefgeschwister, Stiefkinder sofern sie mit dem Arbeitnehmer in Hausgemeinschaft gelebt hatten</w:t>
            </w:r>
          </w:p>
        </w:tc>
        <w:tc>
          <w:tcPr>
            <w:tcW w:w="2396" w:type="dxa"/>
          </w:tcPr>
          <w:p w:rsidR="005E3763" w:rsidRPr="00C303C0" w:rsidRDefault="005E3763" w:rsidP="008A651C">
            <w:pPr>
              <w:spacing w:before="80"/>
              <w:rPr>
                <w:rFonts w:cs="Arial"/>
                <w:sz w:val="20"/>
              </w:rPr>
            </w:pPr>
            <w:r w:rsidRPr="00C303C0">
              <w:rPr>
                <w:rFonts w:cs="Arial"/>
                <w:sz w:val="20"/>
              </w:rPr>
              <w:t>3 Arbeitstage andernfalls 1 Arbeitstag bei fehlender Hausgemeinschaft</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Infotag Rekrutenschule und Ausmusterung</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Gründung oder Umzug des eigenen Haushalts, sofern kein Arbeitgeberwechsel damit verbunden ist und jährlich höchstens einmal stattfindet</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Betreuung kranker Kinder von Arbeitnehmern mit Familienpflichten gegen Vorlage eines ärztlichen Zeugnisses</w:t>
            </w:r>
          </w:p>
        </w:tc>
        <w:tc>
          <w:tcPr>
            <w:tcW w:w="2396" w:type="dxa"/>
          </w:tcPr>
          <w:p w:rsidR="005E3763" w:rsidRPr="00C303C0" w:rsidRDefault="005E3763" w:rsidP="008A651C">
            <w:pPr>
              <w:spacing w:before="80"/>
              <w:rPr>
                <w:rFonts w:cs="Arial"/>
                <w:sz w:val="20"/>
              </w:rPr>
            </w:pPr>
            <w:r w:rsidRPr="00C303C0">
              <w:rPr>
                <w:rFonts w:cs="Arial"/>
                <w:sz w:val="20"/>
              </w:rPr>
              <w:t>bis zu 3 Arbeitstage pro Krankheitsfall</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Unfall (für SUVA-Karenztage 80 % des Taglohnes)</w:t>
            </w:r>
          </w:p>
        </w:tc>
        <w:tc>
          <w:tcPr>
            <w:tcW w:w="2396" w:type="dxa"/>
          </w:tcPr>
          <w:p w:rsidR="005E3763" w:rsidRPr="00C303C0" w:rsidRDefault="005E3763" w:rsidP="008A651C">
            <w:pPr>
              <w:spacing w:before="80"/>
              <w:rPr>
                <w:rFonts w:cs="Arial"/>
                <w:sz w:val="20"/>
              </w:rPr>
            </w:pPr>
            <w:r w:rsidRPr="00C303C0">
              <w:rPr>
                <w:rFonts w:cs="Arial"/>
                <w:sz w:val="20"/>
              </w:rPr>
              <w:t>für Unfalltag und 2 Karenztage</w:t>
            </w:r>
          </w:p>
        </w:tc>
      </w:tr>
    </w:tbl>
    <w:p w:rsidR="00211270" w:rsidRPr="00A65A21" w:rsidRDefault="00211270" w:rsidP="004B5B9B">
      <w:pPr>
        <w:tabs>
          <w:tab w:val="left" w:pos="567"/>
          <w:tab w:val="left" w:pos="851"/>
          <w:tab w:val="left" w:pos="8931"/>
        </w:tabs>
        <w:ind w:left="851" w:right="-29" w:hanging="851"/>
        <w:jc w:val="both"/>
        <w:rPr>
          <w:sz w:val="20"/>
        </w:rPr>
      </w:pPr>
    </w:p>
    <w:p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rsidR="00211270" w:rsidRPr="00A65A21" w:rsidRDefault="00211270" w:rsidP="004B5B9B">
      <w:pPr>
        <w:tabs>
          <w:tab w:val="left" w:pos="8931"/>
        </w:tabs>
        <w:ind w:left="426" w:right="-29" w:hanging="426"/>
        <w:jc w:val="both"/>
        <w:rPr>
          <w:sz w:val="20"/>
        </w:rPr>
      </w:pPr>
    </w:p>
    <w:p w:rsidR="00211270" w:rsidRPr="00A65A21" w:rsidRDefault="00437276" w:rsidP="004B5B9B">
      <w:pPr>
        <w:tabs>
          <w:tab w:val="left" w:pos="567"/>
          <w:tab w:val="left" w:pos="8931"/>
        </w:tabs>
        <w:ind w:left="567" w:right="-29" w:hanging="567"/>
        <w:jc w:val="both"/>
        <w:rPr>
          <w:b/>
          <w:sz w:val="20"/>
        </w:rPr>
      </w:pPr>
      <w:r>
        <w:rPr>
          <w:b/>
          <w:sz w:val="20"/>
        </w:rPr>
        <w:t>12.</w:t>
      </w:r>
      <w:r w:rsidR="005E3763">
        <w:rPr>
          <w:b/>
          <w:sz w:val="20"/>
        </w:rPr>
        <w:tab/>
      </w:r>
      <w:r w:rsidR="00211270" w:rsidRPr="00A65A21">
        <w:rPr>
          <w:b/>
          <w:sz w:val="20"/>
        </w:rPr>
        <w:t>Dauer des Vertrages und Kündigung</w:t>
      </w:r>
    </w:p>
    <w:p w:rsidR="00211270" w:rsidRPr="00A65A21" w:rsidRDefault="00211270" w:rsidP="004B5B9B">
      <w:pPr>
        <w:tabs>
          <w:tab w:val="left" w:pos="567"/>
          <w:tab w:val="left" w:pos="8931"/>
        </w:tabs>
        <w:ind w:left="567" w:right="-29" w:hanging="567"/>
        <w:jc w:val="both"/>
        <w:rPr>
          <w:sz w:val="20"/>
        </w:rPr>
      </w:pPr>
    </w:p>
    <w:p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rsidR="00211270" w:rsidRPr="00A65A21" w:rsidRDefault="00211270" w:rsidP="004B5B9B">
      <w:pPr>
        <w:tabs>
          <w:tab w:val="left" w:pos="567"/>
          <w:tab w:val="left" w:pos="8931"/>
        </w:tabs>
        <w:ind w:left="567" w:right="-29" w:hanging="567"/>
        <w:jc w:val="both"/>
        <w:rPr>
          <w:sz w:val="20"/>
        </w:rPr>
      </w:pPr>
    </w:p>
    <w:p w:rsidR="00211270" w:rsidRPr="00C303C0" w:rsidRDefault="00211270" w:rsidP="004B5B9B">
      <w:pPr>
        <w:tabs>
          <w:tab w:val="left" w:pos="567"/>
          <w:tab w:val="left" w:pos="8931"/>
        </w:tabs>
        <w:ind w:left="567" w:right="-29" w:hanging="567"/>
        <w:jc w:val="both"/>
        <w:rPr>
          <w:sz w:val="20"/>
        </w:rPr>
      </w:pPr>
      <w:r w:rsidRPr="00C303C0">
        <w:rPr>
          <w:sz w:val="20"/>
        </w:rPr>
        <w:t>12.2</w:t>
      </w:r>
      <w:r w:rsidRPr="00C303C0">
        <w:rPr>
          <w:sz w:val="20"/>
        </w:rPr>
        <w:tab/>
        <w:t xml:space="preserve">Als </w:t>
      </w:r>
      <w:r w:rsidRPr="00C303C0">
        <w:rPr>
          <w:b/>
          <w:sz w:val="20"/>
        </w:rPr>
        <w:t>Kündigungsfrist</w:t>
      </w:r>
      <w:r w:rsidRPr="00C303C0">
        <w:rPr>
          <w:sz w:val="20"/>
        </w:rPr>
        <w:t xml:space="preserve"> nach der Probezeit gel</w:t>
      </w:r>
      <w:r w:rsidR="006614E2" w:rsidRPr="00C303C0">
        <w:rPr>
          <w:sz w:val="20"/>
        </w:rPr>
        <w:t xml:space="preserve">ten gemäss Art. </w:t>
      </w:r>
      <w:r w:rsidR="005E3763" w:rsidRPr="00C303C0">
        <w:rPr>
          <w:sz w:val="20"/>
        </w:rPr>
        <w:t>45</w:t>
      </w:r>
      <w:r w:rsidRPr="00C303C0">
        <w:rPr>
          <w:sz w:val="20"/>
        </w:rPr>
        <w:t xml:space="preserve"> GAV </w:t>
      </w:r>
      <w:r w:rsidR="005E3763" w:rsidRPr="00C303C0">
        <w:rPr>
          <w:sz w:val="20"/>
        </w:rPr>
        <w:t xml:space="preserve">i.V.m. Art. 335c OR </w:t>
      </w:r>
      <w:r w:rsidRPr="00C303C0">
        <w:rPr>
          <w:sz w:val="20"/>
        </w:rPr>
        <w:t>die nachstehenden Bestimmungen:</w:t>
      </w:r>
    </w:p>
    <w:p w:rsidR="005E3763" w:rsidRPr="00C303C0" w:rsidRDefault="005E3763" w:rsidP="004B5B9B">
      <w:pPr>
        <w:tabs>
          <w:tab w:val="left" w:pos="567"/>
          <w:tab w:val="left" w:pos="8931"/>
        </w:tabs>
        <w:ind w:left="567" w:right="-29" w:hanging="567"/>
        <w:jc w:val="both"/>
        <w:rPr>
          <w:sz w:val="20"/>
        </w:rPr>
      </w:pP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a.</w:t>
      </w:r>
      <w:r w:rsidRPr="00C303C0">
        <w:rPr>
          <w:sz w:val="20"/>
        </w:rPr>
        <w:tab/>
        <w:t>im</w:t>
      </w:r>
      <w:r w:rsidR="000D4A8B" w:rsidRPr="00C303C0">
        <w:rPr>
          <w:sz w:val="20"/>
        </w:rPr>
        <w:t xml:space="preserve"> 1. Dienstjahr</w:t>
      </w:r>
      <w:r w:rsidRPr="00C303C0">
        <w:rPr>
          <w:sz w:val="20"/>
        </w:rPr>
        <w:tab/>
        <w:t>1 Monat</w:t>
      </w: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b.</w:t>
      </w:r>
      <w:r w:rsidRPr="00C303C0">
        <w:rPr>
          <w:sz w:val="20"/>
        </w:rPr>
        <w:tab/>
        <w:t xml:space="preserve">im </w:t>
      </w:r>
      <w:r w:rsidR="000D4A8B" w:rsidRPr="00C303C0">
        <w:rPr>
          <w:sz w:val="20"/>
        </w:rPr>
        <w:t>2. bis und mit 9. Dienstjahr</w:t>
      </w:r>
      <w:r w:rsidR="000D4A8B" w:rsidRPr="00C303C0">
        <w:rPr>
          <w:sz w:val="20"/>
        </w:rPr>
        <w:tab/>
        <w:t>2 Monate</w:t>
      </w:r>
    </w:p>
    <w:p w:rsidR="000D4A8B" w:rsidRPr="00C303C0" w:rsidRDefault="005D5FA3" w:rsidP="00A65A21">
      <w:pPr>
        <w:tabs>
          <w:tab w:val="left" w:pos="567"/>
          <w:tab w:val="left" w:pos="851"/>
          <w:tab w:val="left" w:pos="3828"/>
          <w:tab w:val="left" w:pos="8931"/>
        </w:tabs>
        <w:ind w:left="567" w:right="-28"/>
        <w:jc w:val="both"/>
        <w:rPr>
          <w:sz w:val="20"/>
        </w:rPr>
      </w:pPr>
      <w:r w:rsidRPr="00C303C0">
        <w:rPr>
          <w:sz w:val="20"/>
        </w:rPr>
        <w:t>c.</w:t>
      </w:r>
      <w:r w:rsidRPr="00C303C0">
        <w:rPr>
          <w:sz w:val="20"/>
        </w:rPr>
        <w:tab/>
        <w:t>ab dem 10</w:t>
      </w:r>
      <w:r w:rsidR="000D4A8B" w:rsidRPr="00C303C0">
        <w:rPr>
          <w:sz w:val="20"/>
        </w:rPr>
        <w:t xml:space="preserve">. Dienstjahr </w:t>
      </w:r>
      <w:r w:rsidR="000D4A8B" w:rsidRPr="00C303C0">
        <w:rPr>
          <w:sz w:val="20"/>
        </w:rPr>
        <w:tab/>
        <w:t>3 Monate</w:t>
      </w:r>
    </w:p>
    <w:p w:rsidR="00211270" w:rsidRPr="00C303C0" w:rsidRDefault="00211270" w:rsidP="000C0883">
      <w:pPr>
        <w:tabs>
          <w:tab w:val="left" w:pos="567"/>
          <w:tab w:val="left" w:pos="993"/>
          <w:tab w:val="left" w:pos="7797"/>
          <w:tab w:val="left" w:pos="8931"/>
        </w:tabs>
        <w:ind w:left="567" w:right="-28" w:hanging="567"/>
        <w:jc w:val="both"/>
        <w:rPr>
          <w:sz w:val="20"/>
        </w:rPr>
      </w:pPr>
    </w:p>
    <w:p w:rsidR="00211270" w:rsidRPr="00C303C0" w:rsidRDefault="00211270" w:rsidP="004B5B9B">
      <w:pPr>
        <w:tabs>
          <w:tab w:val="left" w:pos="567"/>
          <w:tab w:val="left" w:pos="993"/>
          <w:tab w:val="left" w:pos="6804"/>
          <w:tab w:val="left" w:pos="8931"/>
        </w:tabs>
        <w:ind w:left="567" w:right="-28" w:hanging="567"/>
        <w:jc w:val="both"/>
        <w:rPr>
          <w:sz w:val="20"/>
        </w:rPr>
      </w:pPr>
      <w:r w:rsidRPr="00C303C0">
        <w:rPr>
          <w:sz w:val="20"/>
        </w:rPr>
        <w:t>12.3</w:t>
      </w:r>
      <w:r w:rsidRPr="00C303C0">
        <w:rPr>
          <w:sz w:val="20"/>
        </w:rPr>
        <w:tab/>
        <w:t>Bezüglich Kündigun</w:t>
      </w:r>
      <w:r w:rsidR="007B617A" w:rsidRPr="00C303C0">
        <w:rPr>
          <w:sz w:val="20"/>
        </w:rPr>
        <w:t>g</w:t>
      </w:r>
      <w:r w:rsidRPr="00C303C0">
        <w:rPr>
          <w:sz w:val="20"/>
        </w:rPr>
        <w:t>sschutz usw. gelten die Bestimmungen gem</w:t>
      </w:r>
      <w:r w:rsidR="005E3763" w:rsidRPr="00C303C0">
        <w:rPr>
          <w:sz w:val="20"/>
        </w:rPr>
        <w:t>.</w:t>
      </w:r>
      <w:r w:rsidRPr="00C303C0">
        <w:rPr>
          <w:sz w:val="20"/>
        </w:rPr>
        <w:t xml:space="preserve"> Art. </w:t>
      </w:r>
      <w:r w:rsidR="005E3763" w:rsidRPr="00C303C0">
        <w:rPr>
          <w:sz w:val="20"/>
        </w:rPr>
        <w:t>46</w:t>
      </w:r>
      <w:r w:rsidRPr="00C303C0">
        <w:rPr>
          <w:sz w:val="20"/>
        </w:rPr>
        <w:t xml:space="preserve"> GAV</w:t>
      </w:r>
      <w:r w:rsidR="005E3763" w:rsidRPr="00C303C0">
        <w:rPr>
          <w:sz w:val="20"/>
        </w:rPr>
        <w:t xml:space="preserve"> i.V.m. Art. 336 ff. OR</w:t>
      </w:r>
      <w:r w:rsidRPr="00C303C0">
        <w:rPr>
          <w:sz w:val="20"/>
        </w:rPr>
        <w:t>.</w:t>
      </w:r>
    </w:p>
    <w:p w:rsidR="00211270" w:rsidRPr="00C303C0" w:rsidRDefault="00211270" w:rsidP="004B5B9B">
      <w:pPr>
        <w:tabs>
          <w:tab w:val="left" w:pos="567"/>
          <w:tab w:val="left" w:pos="993"/>
          <w:tab w:val="left" w:pos="6804"/>
          <w:tab w:val="left" w:pos="8931"/>
        </w:tabs>
        <w:ind w:left="567" w:right="-29" w:hanging="567"/>
        <w:jc w:val="both"/>
        <w:rPr>
          <w:sz w:val="20"/>
        </w:rPr>
      </w:pPr>
    </w:p>
    <w:p w:rsidR="00211270" w:rsidRPr="00C303C0" w:rsidRDefault="005E3763" w:rsidP="004B5B9B">
      <w:pPr>
        <w:tabs>
          <w:tab w:val="left" w:pos="567"/>
          <w:tab w:val="left" w:pos="6804"/>
          <w:tab w:val="left" w:pos="8931"/>
        </w:tabs>
        <w:ind w:left="567" w:right="-29" w:hanging="567"/>
        <w:jc w:val="both"/>
        <w:rPr>
          <w:b/>
          <w:sz w:val="20"/>
        </w:rPr>
      </w:pPr>
      <w:r w:rsidRPr="00C303C0">
        <w:rPr>
          <w:b/>
          <w:sz w:val="20"/>
        </w:rPr>
        <w:t>13.</w:t>
      </w:r>
      <w:r w:rsidRPr="00C303C0">
        <w:rPr>
          <w:b/>
          <w:sz w:val="20"/>
        </w:rPr>
        <w:tab/>
        <w:t xml:space="preserve">Betriebsordnung, </w:t>
      </w:r>
      <w:r w:rsidR="00211270" w:rsidRPr="00C303C0">
        <w:rPr>
          <w:b/>
          <w:sz w:val="20"/>
        </w:rPr>
        <w:t>Anwendbares Recht, Gerichtsstand</w:t>
      </w:r>
    </w:p>
    <w:p w:rsidR="00211270" w:rsidRPr="00C303C0"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13.2</w:t>
      </w:r>
      <w:r w:rsidRPr="00C303C0">
        <w:rPr>
          <w:sz w:val="20"/>
        </w:rPr>
        <w:tab/>
        <w:t xml:space="preserve">Grundsätzlich gelten die Bestimmungen </w:t>
      </w:r>
      <w:r w:rsidR="00F177D1" w:rsidRPr="00C303C0">
        <w:rPr>
          <w:sz w:val="20"/>
        </w:rPr>
        <w:t xml:space="preserve">des </w:t>
      </w:r>
      <w:r w:rsidR="00E020E6" w:rsidRPr="00C303C0">
        <w:rPr>
          <w:b/>
          <w:sz w:val="20"/>
        </w:rPr>
        <w:t>GAV</w:t>
      </w:r>
      <w:r w:rsidRPr="00C303C0">
        <w:rPr>
          <w:b/>
          <w:sz w:val="20"/>
        </w:rPr>
        <w:t xml:space="preserve"> </w:t>
      </w:r>
      <w:r w:rsidRPr="00C303C0">
        <w:rPr>
          <w:sz w:val="20"/>
        </w:rPr>
        <w:t xml:space="preserve">in ihrer jeweils </w:t>
      </w:r>
      <w:r w:rsidR="005E3763" w:rsidRPr="00C303C0">
        <w:rPr>
          <w:sz w:val="20"/>
        </w:rPr>
        <w:t>aktuellen</w:t>
      </w:r>
      <w:r w:rsidRPr="00C303C0">
        <w:rPr>
          <w:sz w:val="20"/>
        </w:rPr>
        <w:t xml:space="preserve"> Fassung. D</w:t>
      </w:r>
      <w:r w:rsidR="00C303C0">
        <w:rPr>
          <w:sz w:val="20"/>
        </w:rPr>
        <w:t>avon ausgenommen sind Arbeitneh</w:t>
      </w:r>
      <w:r w:rsidRPr="00C303C0">
        <w:rPr>
          <w:sz w:val="20"/>
        </w:rPr>
        <w:t xml:space="preserve">mer, die </w:t>
      </w:r>
      <w:r w:rsidR="00011513" w:rsidRPr="00C303C0">
        <w:rPr>
          <w:sz w:val="20"/>
        </w:rPr>
        <w:t>gem</w:t>
      </w:r>
      <w:r w:rsidR="005E3763" w:rsidRPr="00C303C0">
        <w:rPr>
          <w:sz w:val="20"/>
        </w:rPr>
        <w:t>.</w:t>
      </w:r>
      <w:r w:rsidR="00011513" w:rsidRPr="00C303C0">
        <w:rPr>
          <w:sz w:val="20"/>
        </w:rPr>
        <w:t xml:space="preserve"> Art. 3.4</w:t>
      </w:r>
      <w:r w:rsidR="005E3763" w:rsidRPr="00C303C0">
        <w:rPr>
          <w:sz w:val="20"/>
        </w:rPr>
        <w:t>.3</w:t>
      </w:r>
      <w:r w:rsidR="00011513" w:rsidRPr="00C303C0">
        <w:rPr>
          <w:sz w:val="20"/>
        </w:rPr>
        <w:t xml:space="preserve"> GAV </w:t>
      </w:r>
      <w:r w:rsidRPr="00C303C0">
        <w:rPr>
          <w:sz w:val="20"/>
        </w:rPr>
        <w:t>ausdrücklich vom persönlichen G</w:t>
      </w:r>
      <w:r w:rsidR="00011513" w:rsidRPr="00C303C0">
        <w:rPr>
          <w:sz w:val="20"/>
        </w:rPr>
        <w:t>eltungsbereich ausgenommen sind.</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13.3</w:t>
      </w:r>
      <w:r w:rsidRPr="00C303C0">
        <w:rPr>
          <w:sz w:val="20"/>
        </w:rPr>
        <w:tab/>
        <w:t xml:space="preserve">Soweit dieser Einzelarbeitsvertrag in arbeitsrechtlichen Bereichen nichts aussagt oder erlaubterweise nicht etwas anderes bestimmt, gelten </w:t>
      </w:r>
      <w:r w:rsidRPr="00C303C0">
        <w:rPr>
          <w:b/>
          <w:sz w:val="20"/>
        </w:rPr>
        <w:t xml:space="preserve">die Bestimmungen des GAV und </w:t>
      </w:r>
      <w:r w:rsidR="005E3763" w:rsidRPr="00C303C0">
        <w:rPr>
          <w:b/>
          <w:sz w:val="20"/>
        </w:rPr>
        <w:t>ergänzend</w:t>
      </w:r>
      <w:r w:rsidRPr="00C303C0">
        <w:rPr>
          <w:b/>
          <w:sz w:val="20"/>
        </w:rPr>
        <w:t xml:space="preserve"> jene des Schweizerischen Obligationenrechts (OR)</w:t>
      </w:r>
      <w:r w:rsidR="005E3763" w:rsidRPr="00C303C0">
        <w:rPr>
          <w:sz w:val="20"/>
        </w:rPr>
        <w:t>.</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13.4</w:t>
      </w:r>
      <w:r w:rsidRPr="00A65A21">
        <w:rPr>
          <w:sz w:val="20"/>
        </w:rPr>
        <w:tab/>
        <w:t>Nach Arbeitsantritt in Kraft tretende Änderungen im GAV bzw. spätere bundesrechtliche oder kantonalrechtliche Gesetzesänderungen gelten alsdann sinngemäss.</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13.5</w:t>
      </w:r>
      <w:r w:rsidRPr="00C303C0">
        <w:rPr>
          <w:sz w:val="20"/>
        </w:rPr>
        <w:tab/>
        <w:t>Für Streitigkeiten aus dem Arbeitsverhältnis gilt wahlweise der Gerichtsstand des Wohnsitzes des Beklagten oder der Ortes des Be</w:t>
      </w:r>
      <w:r w:rsidR="000C0883" w:rsidRPr="00C303C0">
        <w:rPr>
          <w:sz w:val="20"/>
        </w:rPr>
        <w:t>triebs, für den der Arbeitnehmende</w:t>
      </w:r>
      <w:r w:rsidRPr="00C303C0">
        <w:rPr>
          <w:sz w:val="20"/>
        </w:rPr>
        <w:t xml:space="preserve"> Arbeit leistet (Art. 34 </w:t>
      </w:r>
      <w:r w:rsidR="005E3763" w:rsidRPr="00C303C0">
        <w:rPr>
          <w:sz w:val="20"/>
        </w:rPr>
        <w:t>ZPO</w:t>
      </w:r>
      <w:r w:rsidRPr="00C303C0">
        <w:rPr>
          <w:sz w:val="20"/>
        </w:rPr>
        <w:t>).</w:t>
      </w:r>
    </w:p>
    <w:p w:rsidR="00211270" w:rsidRPr="00A65A21" w:rsidRDefault="00211270" w:rsidP="004B5B9B">
      <w:pPr>
        <w:tabs>
          <w:tab w:val="left" w:pos="6804"/>
          <w:tab w:val="left" w:pos="8931"/>
        </w:tabs>
        <w:ind w:right="-29"/>
        <w:jc w:val="both"/>
        <w:rPr>
          <w:sz w:val="20"/>
        </w:rPr>
      </w:pPr>
    </w:p>
    <w:p w:rsidR="000C0883" w:rsidRPr="00A65A21" w:rsidRDefault="000C0883" w:rsidP="004B5B9B">
      <w:pPr>
        <w:tabs>
          <w:tab w:val="left" w:pos="6804"/>
          <w:tab w:val="left" w:pos="8931"/>
        </w:tabs>
        <w:ind w:right="-29"/>
        <w:jc w:val="both"/>
        <w:rPr>
          <w:sz w:val="20"/>
        </w:rPr>
      </w:pPr>
    </w:p>
    <w:p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rsidR="00211270" w:rsidRPr="00A65A21" w:rsidRDefault="00211270" w:rsidP="004B5B9B">
      <w:pPr>
        <w:tabs>
          <w:tab w:val="left" w:pos="6804"/>
          <w:tab w:val="left" w:pos="8931"/>
        </w:tabs>
        <w:ind w:right="-29"/>
        <w:jc w:val="both"/>
        <w:rPr>
          <w:sz w:val="20"/>
          <w:lang w:val="it-IT"/>
        </w:rPr>
      </w:pPr>
    </w:p>
    <w:p w:rsidR="005E2F37" w:rsidRPr="00C931E4" w:rsidRDefault="005E2F37" w:rsidP="005E2F37">
      <w:pPr>
        <w:tabs>
          <w:tab w:val="left" w:pos="5104"/>
          <w:tab w:val="left" w:pos="8931"/>
        </w:tabs>
        <w:ind w:right="-29"/>
        <w:jc w:val="both"/>
        <w:rPr>
          <w:sz w:val="20"/>
        </w:rPr>
      </w:pPr>
      <w:r w:rsidRPr="00C931E4">
        <w:rPr>
          <w:sz w:val="20"/>
        </w:rPr>
        <w:t>……………………………………………………………………………………………………………………………………………………………………………………………………………………………………………………………</w:t>
      </w:r>
      <w:r>
        <w:rPr>
          <w:sz w:val="20"/>
        </w:rPr>
        <w:t>………………………………………………………………………………………………………….</w:t>
      </w:r>
    </w:p>
    <w:p w:rsidR="00211270" w:rsidRPr="00C4244D" w:rsidRDefault="00211270" w:rsidP="004B5B9B">
      <w:pPr>
        <w:tabs>
          <w:tab w:val="left" w:pos="6804"/>
          <w:tab w:val="left" w:pos="8931"/>
        </w:tabs>
        <w:ind w:right="-29"/>
        <w:jc w:val="both"/>
        <w:rPr>
          <w:sz w:val="20"/>
        </w:rPr>
      </w:pPr>
    </w:p>
    <w:p w:rsidR="00211270" w:rsidRPr="00C4244D" w:rsidRDefault="00211270" w:rsidP="004B5B9B">
      <w:pPr>
        <w:tabs>
          <w:tab w:val="left" w:pos="6804"/>
          <w:tab w:val="left" w:pos="8931"/>
        </w:tabs>
        <w:ind w:right="-29"/>
        <w:jc w:val="both"/>
        <w:rPr>
          <w:sz w:val="20"/>
        </w:rPr>
      </w:pPr>
    </w:p>
    <w:p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rsidR="00211270" w:rsidRPr="00A65A21" w:rsidRDefault="00211270" w:rsidP="004B5B9B">
      <w:pPr>
        <w:tabs>
          <w:tab w:val="left" w:pos="6804"/>
          <w:tab w:val="left" w:pos="8931"/>
        </w:tabs>
        <w:ind w:right="-29"/>
        <w:jc w:val="both"/>
        <w:rPr>
          <w:sz w:val="20"/>
        </w:rPr>
      </w:pPr>
    </w:p>
    <w:p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rsidR="00211270" w:rsidRPr="00A65A21" w:rsidRDefault="00211270" w:rsidP="004B5B9B">
      <w:pPr>
        <w:tabs>
          <w:tab w:val="left" w:pos="8505"/>
        </w:tabs>
        <w:ind w:right="-29"/>
        <w:jc w:val="both"/>
        <w:rPr>
          <w:sz w:val="20"/>
          <w:u w:val="single"/>
        </w:rPr>
      </w:pPr>
    </w:p>
    <w:p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211270" w:rsidRPr="00A65A21" w:rsidRDefault="00211270" w:rsidP="004B5B9B">
      <w:pPr>
        <w:tabs>
          <w:tab w:val="left" w:pos="5670"/>
          <w:tab w:val="left" w:pos="8505"/>
        </w:tabs>
        <w:ind w:right="-29"/>
        <w:jc w:val="both"/>
        <w:rPr>
          <w:sz w:val="20"/>
        </w:rPr>
      </w:pPr>
    </w:p>
    <w:p w:rsidR="00211270" w:rsidRPr="00A65A21" w:rsidRDefault="00211270" w:rsidP="004B5B9B">
      <w:pPr>
        <w:tabs>
          <w:tab w:val="left" w:pos="5670"/>
          <w:tab w:val="left" w:pos="8505"/>
        </w:tabs>
        <w:ind w:right="-29"/>
        <w:jc w:val="both"/>
        <w:rPr>
          <w:sz w:val="20"/>
        </w:rPr>
      </w:pPr>
    </w:p>
    <w:p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211270" w:rsidRDefault="00211270" w:rsidP="004B5B9B">
      <w:pPr>
        <w:tabs>
          <w:tab w:val="left" w:pos="3402"/>
          <w:tab w:val="left" w:pos="5529"/>
          <w:tab w:val="left" w:pos="8931"/>
        </w:tabs>
        <w:ind w:right="-29"/>
        <w:jc w:val="both"/>
        <w:rPr>
          <w:sz w:val="16"/>
          <w:szCs w:val="18"/>
          <w:u w:val="single"/>
        </w:rPr>
      </w:pPr>
    </w:p>
    <w:p w:rsidR="00F5009C" w:rsidRDefault="00F5009C">
      <w:pPr>
        <w:overflowPunct/>
        <w:autoSpaceDE/>
        <w:autoSpaceDN/>
        <w:adjustRightInd/>
        <w:textAlignment w:val="auto"/>
        <w:rPr>
          <w:sz w:val="16"/>
          <w:szCs w:val="18"/>
          <w:u w:val="single"/>
        </w:rPr>
      </w:pPr>
      <w:r>
        <w:rPr>
          <w:sz w:val="16"/>
          <w:szCs w:val="18"/>
          <w:u w:val="single"/>
        </w:rPr>
        <w:br w:type="page"/>
      </w:r>
    </w:p>
    <w:p w:rsidR="00F5009C" w:rsidRPr="00D72B9C" w:rsidRDefault="00F5009C" w:rsidP="00F5009C">
      <w:pPr>
        <w:tabs>
          <w:tab w:val="left" w:pos="3402"/>
          <w:tab w:val="left" w:pos="5529"/>
          <w:tab w:val="left" w:pos="8931"/>
        </w:tabs>
        <w:ind w:right="-29"/>
        <w:rPr>
          <w:b/>
          <w:sz w:val="28"/>
          <w:szCs w:val="28"/>
        </w:rPr>
      </w:pPr>
      <w:r w:rsidRPr="00D72B9C">
        <w:rPr>
          <w:b/>
          <w:sz w:val="28"/>
          <w:szCs w:val="28"/>
        </w:rPr>
        <w:lastRenderedPageBreak/>
        <w:t>Anhang:</w:t>
      </w:r>
    </w:p>
    <w:p w:rsidR="00F5009C" w:rsidRPr="00D72B9C" w:rsidRDefault="00F5009C" w:rsidP="00F5009C">
      <w:pPr>
        <w:jc w:val="center"/>
        <w:rPr>
          <w:b/>
          <w:sz w:val="28"/>
          <w:szCs w:val="28"/>
        </w:rPr>
      </w:pPr>
    </w:p>
    <w:p w:rsidR="00F5009C" w:rsidRPr="00D72B9C" w:rsidRDefault="00F5009C" w:rsidP="00F5009C">
      <w:pPr>
        <w:jc w:val="center"/>
        <w:rPr>
          <w:sz w:val="28"/>
          <w:szCs w:val="28"/>
        </w:rPr>
      </w:pPr>
      <w:r w:rsidRPr="00D72B9C">
        <w:rPr>
          <w:sz w:val="28"/>
          <w:szCs w:val="28"/>
        </w:rPr>
        <w:t>Ergänzung zum Arbeitsvertrag:</w:t>
      </w:r>
    </w:p>
    <w:p w:rsidR="00F5009C" w:rsidRPr="00D72B9C" w:rsidRDefault="00F5009C" w:rsidP="00F500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rsidR="00F5009C" w:rsidRPr="007D25AB" w:rsidRDefault="00F5009C" w:rsidP="00F5009C">
      <w:pPr>
        <w:pBdr>
          <w:bottom w:val="single" w:sz="6" w:space="1" w:color="auto"/>
        </w:pBdr>
        <w:jc w:val="both"/>
        <w:rPr>
          <w:sz w:val="20"/>
        </w:rPr>
      </w:pP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Definitionen</w:t>
      </w:r>
      <w:r>
        <w:rPr>
          <w:rFonts w:cs="Arial"/>
          <w:b/>
          <w:sz w:val="20"/>
        </w:rPr>
        <w:t>:</w:t>
      </w:r>
    </w:p>
    <w:p w:rsidR="00F5009C" w:rsidRPr="00D72B9C" w:rsidRDefault="00F5009C" w:rsidP="00F5009C">
      <w:pPr>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rsidR="00F5009C" w:rsidRPr="00D72B9C" w:rsidRDefault="00F5009C" w:rsidP="00F5009C">
      <w:pPr>
        <w:tabs>
          <w:tab w:val="left" w:pos="3630"/>
        </w:tabs>
        <w:ind w:left="3630" w:hanging="3630"/>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Private Benutzung des Motorfahrzeugs</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Es ist dem Mitarbeiter gestattet, das Fahrzeug privat zu benutzen, jedoch ausschliesslich für Fahrten vom Wohnort ins Geschäft respektive auf die Baustelle.</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rsidR="00F5009C" w:rsidRPr="00D72B9C" w:rsidRDefault="00F5009C" w:rsidP="00F5009C">
      <w:pPr>
        <w:rPr>
          <w:rFonts w:cs="Arial"/>
          <w:i/>
          <w:sz w:val="20"/>
        </w:rPr>
      </w:pPr>
    </w:p>
    <w:p w:rsidR="00F5009C" w:rsidRPr="00D72B9C" w:rsidRDefault="00F5009C" w:rsidP="00F500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highlight w:val="yellow"/>
        </w:rPr>
        <w:t>Die Treibstoffkosten für private Fahrten gehen zusätzlich zu Lasten des Mitarbeiters.</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Die Treibstoffkosten für private Fahrten, ausser vom Wohnort ins Geschäft respektive auf die Baustelle,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Versicherung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highlight w:val="yellow"/>
        </w:rPr>
        <w:t>Bei Teilkasko</w:t>
      </w:r>
    </w:p>
    <w:p w:rsidR="00F5009C" w:rsidRPr="00D72B9C" w:rsidRDefault="00F5009C" w:rsidP="00F500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Unterhalt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verantwortlich für die rechtzeitige Durchführung von Service- und Wartungsarbeiten, Reifenwechsel sowie Reparaturen.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Unfälle</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Unfällen ist in jedem Fall die Polizei beizuziehen, auch wenn dies gestützt auf das Strassenverkehrsgesetz nicht zwingend ist.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 bei Unfällen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privaten Fahrten hat der Mitarbeiter in jedem Fall sämtliche Kosten zu tragen, die von den Versicherungen nicht gedeckt sind (Selbstbehalt etc.).</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hat eine etwaige Erhöhung der Versicherungsprämie (Bonus-Malus-System) zu bezahlen (Differenz zur Versicherungsprämie vor dem Unfall).</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rsidR="00F5009C" w:rsidRPr="00D72B9C" w:rsidRDefault="00F5009C" w:rsidP="00F500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Bussen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Bussen sind sowohl bei privaten wie bei geschäftlichen Fahrten vom Mitarbeiter zu bezahlen.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Abrechnung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erhält eine detaillierte Abrechnung über seine Kostenbeteiligung für die private Benützung des Fahrzeugs.</w:t>
      </w:r>
    </w:p>
    <w:p w:rsidR="00F5009C" w:rsidRPr="00D72B9C" w:rsidRDefault="00F5009C" w:rsidP="00F5009C">
      <w:pPr>
        <w:rPr>
          <w:rFonts w:cs="Arial"/>
          <w:sz w:val="20"/>
        </w:rPr>
      </w:pPr>
      <w:r w:rsidRPr="00D72B9C">
        <w:rPr>
          <w:rFonts w:cs="Arial"/>
          <w:sz w:val="20"/>
        </w:rPr>
        <w:t>Die Kostenbeteiligung wird auf der Lohnabrechnung ausgewiesen und in Abzug gebracht.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rsidR="00F5009C" w:rsidRPr="00D72B9C" w:rsidRDefault="00F5009C" w:rsidP="00F5009C">
      <w:pPr>
        <w:rPr>
          <w:rFonts w:cs="Arial"/>
          <w:sz w:val="20"/>
        </w:rPr>
      </w:pPr>
    </w:p>
    <w:p w:rsidR="00F5009C" w:rsidRDefault="00F5009C" w:rsidP="00F5009C">
      <w:pPr>
        <w:rPr>
          <w:rFonts w:cs="Arial"/>
          <w:sz w:val="20"/>
        </w:rPr>
      </w:pPr>
    </w:p>
    <w:p w:rsidR="00F500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lastRenderedPageBreak/>
        <w:t>Steuern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Soweit es die Steuergesetzgebung verlangt, wird die private Benützung des Fahrzeugs auf dem Lohnausweis als Salärbestandteil bescheinigt.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Weitere Bestimmungen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A65A21" w:rsidRDefault="00F5009C" w:rsidP="00F5009C">
      <w:pPr>
        <w:tabs>
          <w:tab w:val="left" w:pos="6804"/>
          <w:tab w:val="left" w:pos="8931"/>
        </w:tabs>
        <w:ind w:right="-29"/>
        <w:jc w:val="both"/>
        <w:rPr>
          <w:sz w:val="20"/>
        </w:rPr>
      </w:pPr>
      <w:r w:rsidRPr="00A65A21">
        <w:rPr>
          <w:sz w:val="20"/>
        </w:rPr>
        <w:t>Zweifach ausgefertigt und unterzeichnet</w:t>
      </w:r>
    </w:p>
    <w:p w:rsidR="00F5009C" w:rsidRDefault="00F5009C" w:rsidP="00F5009C">
      <w:pPr>
        <w:tabs>
          <w:tab w:val="left" w:pos="6804"/>
          <w:tab w:val="left" w:pos="8931"/>
        </w:tabs>
        <w:ind w:right="-29"/>
        <w:jc w:val="both"/>
        <w:rPr>
          <w:sz w:val="20"/>
        </w:rPr>
      </w:pPr>
    </w:p>
    <w:p w:rsidR="00F5009C" w:rsidRDefault="00F5009C" w:rsidP="00F5009C">
      <w:pPr>
        <w:tabs>
          <w:tab w:val="left" w:pos="6804"/>
          <w:tab w:val="left" w:pos="8931"/>
        </w:tabs>
        <w:ind w:right="-29"/>
        <w:jc w:val="both"/>
        <w:rPr>
          <w:sz w:val="20"/>
        </w:rPr>
      </w:pPr>
    </w:p>
    <w:p w:rsidR="00F5009C" w:rsidRPr="00A65A21" w:rsidRDefault="00F5009C" w:rsidP="00F5009C">
      <w:pPr>
        <w:tabs>
          <w:tab w:val="left" w:pos="6804"/>
          <w:tab w:val="left" w:pos="8931"/>
        </w:tabs>
        <w:ind w:right="-29"/>
        <w:jc w:val="both"/>
        <w:rPr>
          <w:sz w:val="20"/>
        </w:rPr>
      </w:pPr>
    </w:p>
    <w:p w:rsidR="00F5009C" w:rsidRPr="00A65A21" w:rsidRDefault="00F5009C" w:rsidP="00F5009C">
      <w:pPr>
        <w:tabs>
          <w:tab w:val="left" w:leader="dot" w:pos="8931"/>
        </w:tabs>
        <w:ind w:right="-29"/>
        <w:jc w:val="both"/>
        <w:rPr>
          <w:sz w:val="20"/>
          <w:u w:val="single"/>
        </w:rPr>
      </w:pPr>
      <w:r w:rsidRPr="00A65A21">
        <w:rPr>
          <w:sz w:val="20"/>
        </w:rPr>
        <w:t xml:space="preserve">Ort und Datum:    </w:t>
      </w:r>
      <w:r w:rsidRPr="00A65A21">
        <w:rPr>
          <w:sz w:val="20"/>
        </w:rPr>
        <w:tab/>
      </w:r>
    </w:p>
    <w:p w:rsidR="00F5009C" w:rsidRDefault="00F5009C" w:rsidP="00F5009C">
      <w:pPr>
        <w:tabs>
          <w:tab w:val="left" w:pos="8505"/>
        </w:tabs>
        <w:ind w:right="-29"/>
        <w:jc w:val="both"/>
        <w:rPr>
          <w:sz w:val="20"/>
          <w:u w:val="single"/>
        </w:rPr>
      </w:pPr>
    </w:p>
    <w:p w:rsidR="00F5009C" w:rsidRDefault="00F5009C" w:rsidP="00F5009C">
      <w:pPr>
        <w:tabs>
          <w:tab w:val="left" w:pos="8505"/>
        </w:tabs>
        <w:ind w:right="-29"/>
        <w:jc w:val="both"/>
        <w:rPr>
          <w:sz w:val="20"/>
          <w:u w:val="single"/>
        </w:rPr>
      </w:pPr>
    </w:p>
    <w:p w:rsidR="00F5009C" w:rsidRPr="00A65A21" w:rsidRDefault="00F5009C" w:rsidP="00F5009C">
      <w:pPr>
        <w:tabs>
          <w:tab w:val="left" w:pos="8505"/>
        </w:tabs>
        <w:ind w:right="-29"/>
        <w:jc w:val="both"/>
        <w:rPr>
          <w:sz w:val="20"/>
          <w:u w:val="single"/>
        </w:rPr>
      </w:pPr>
    </w:p>
    <w:p w:rsidR="00F5009C" w:rsidRPr="00A65A21" w:rsidRDefault="00F5009C" w:rsidP="00F5009C">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F5009C" w:rsidRPr="00A65A21" w:rsidRDefault="00F5009C" w:rsidP="00F5009C">
      <w:pPr>
        <w:tabs>
          <w:tab w:val="left" w:pos="5670"/>
          <w:tab w:val="left" w:pos="8505"/>
        </w:tabs>
        <w:ind w:right="-29"/>
        <w:jc w:val="both"/>
        <w:rPr>
          <w:sz w:val="20"/>
        </w:rPr>
      </w:pPr>
    </w:p>
    <w:p w:rsidR="00F5009C" w:rsidRPr="00A65A21" w:rsidRDefault="00F5009C" w:rsidP="00F5009C">
      <w:pPr>
        <w:tabs>
          <w:tab w:val="left" w:pos="5670"/>
          <w:tab w:val="left" w:pos="8505"/>
        </w:tabs>
        <w:ind w:right="-29"/>
        <w:jc w:val="both"/>
        <w:rPr>
          <w:sz w:val="20"/>
        </w:rPr>
      </w:pPr>
    </w:p>
    <w:p w:rsidR="00F5009C" w:rsidRPr="004B5B9B" w:rsidRDefault="00F5009C" w:rsidP="00F5009C">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EE49F9" w:rsidRDefault="00EE49F9" w:rsidP="004B5B9B">
      <w:pPr>
        <w:tabs>
          <w:tab w:val="left" w:pos="3402"/>
          <w:tab w:val="left" w:pos="5529"/>
          <w:tab w:val="left" w:pos="8931"/>
        </w:tabs>
        <w:ind w:right="-29"/>
        <w:jc w:val="both"/>
        <w:rPr>
          <w:sz w:val="16"/>
          <w:szCs w:val="18"/>
          <w:u w:val="single"/>
        </w:rPr>
      </w:pPr>
      <w:bookmarkStart w:id="0" w:name="_GoBack"/>
      <w:bookmarkEnd w:id="0"/>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sectPr w:rsidR="00EE49F9"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EF" w:rsidRDefault="00151EEF">
      <w:r>
        <w:separator/>
      </w:r>
    </w:p>
  </w:endnote>
  <w:endnote w:type="continuationSeparator" w:id="0">
    <w:p w:rsidR="00151EEF" w:rsidRDefault="0015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A2" w:rsidRPr="00CC7E42" w:rsidRDefault="002170A2" w:rsidP="002170A2">
    <w:pPr>
      <w:tabs>
        <w:tab w:val="left" w:pos="567"/>
        <w:tab w:val="left" w:pos="1702"/>
        <w:tab w:val="left" w:pos="8931"/>
      </w:tabs>
      <w:ind w:left="567" w:right="-29" w:hanging="567"/>
      <w:jc w:val="both"/>
      <w:rPr>
        <w:sz w:val="16"/>
        <w:szCs w:val="16"/>
      </w:rPr>
    </w:pPr>
    <w:r w:rsidRPr="00CC7E42">
      <w:rPr>
        <w:sz w:val="16"/>
        <w:szCs w:val="16"/>
      </w:rPr>
      <w:t>Copyright © by Verband Thurgauer Elektro-Installationsfirmen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CC7E42" w:rsidRDefault="00631C54" w:rsidP="00BA496D">
    <w:pPr>
      <w:tabs>
        <w:tab w:val="left" w:pos="567"/>
        <w:tab w:val="left" w:pos="1702"/>
        <w:tab w:val="left" w:pos="8931"/>
      </w:tabs>
      <w:ind w:left="567" w:right="-29" w:hanging="567"/>
      <w:jc w:val="both"/>
      <w:rPr>
        <w:sz w:val="16"/>
        <w:szCs w:val="16"/>
      </w:rPr>
    </w:pPr>
    <w:r w:rsidRPr="00CC7E42">
      <w:rPr>
        <w:sz w:val="16"/>
        <w:szCs w:val="16"/>
      </w:rPr>
      <w:t xml:space="preserve">Copyright © by </w:t>
    </w:r>
    <w:r w:rsidR="00CC7E42" w:rsidRPr="00CC7E42">
      <w:rPr>
        <w:sz w:val="16"/>
        <w:szCs w:val="16"/>
      </w:rPr>
      <w:t>Verband Thurgauer Elektro-Installationsfirmen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EF" w:rsidRDefault="00151EEF">
      <w:r>
        <w:separator/>
      </w:r>
    </w:p>
  </w:footnote>
  <w:footnote w:type="continuationSeparator" w:id="0">
    <w:p w:rsidR="00151EEF" w:rsidRDefault="00151EEF">
      <w:r>
        <w:continuationSeparator/>
      </w:r>
    </w:p>
  </w:footnote>
  <w:footnote w:id="1">
    <w:p w:rsidR="00631C54" w:rsidRPr="002170A2" w:rsidRDefault="00631C54">
      <w:pPr>
        <w:pStyle w:val="Funotentext"/>
        <w:tabs>
          <w:tab w:val="left" w:pos="426"/>
        </w:tabs>
        <w:ind w:left="426" w:hanging="426"/>
        <w:rPr>
          <w:sz w:val="16"/>
          <w:szCs w:val="16"/>
        </w:rPr>
      </w:pPr>
      <w:r w:rsidRPr="005B6481">
        <w:rPr>
          <w:rStyle w:val="Funotenzeichen"/>
          <w:szCs w:val="16"/>
        </w:rPr>
        <w:footnoteRef/>
      </w:r>
      <w:r w:rsidRPr="002170A2">
        <w:rPr>
          <w:sz w:val="16"/>
          <w:szCs w:val="16"/>
        </w:rPr>
        <w:tab/>
        <w:t>Es gelten für Elektroinstallateure und Montage-Elektriker, Telematiker und sog. „andere Installationsmitarbeiter“  Mindestlöhne gem</w:t>
      </w:r>
      <w:r w:rsidR="00036C70" w:rsidRPr="002170A2">
        <w:rPr>
          <w:sz w:val="16"/>
          <w:szCs w:val="16"/>
        </w:rPr>
        <w:t>.</w:t>
      </w:r>
      <w:r w:rsidRPr="002170A2">
        <w:rPr>
          <w:sz w:val="16"/>
          <w:szCs w:val="16"/>
        </w:rPr>
        <w:t xml:space="preserve"> Art. </w:t>
      </w:r>
      <w:r w:rsidR="00036C70" w:rsidRPr="002170A2">
        <w:rPr>
          <w:sz w:val="16"/>
          <w:szCs w:val="16"/>
        </w:rPr>
        <w:t>17</w:t>
      </w:r>
      <w:r w:rsidRPr="002170A2">
        <w:rPr>
          <w:sz w:val="16"/>
          <w:szCs w:val="16"/>
        </w:rPr>
        <w:t xml:space="preserve"> GAV und An</w:t>
      </w:r>
      <w:r w:rsidR="00036C70" w:rsidRPr="002170A2">
        <w:rPr>
          <w:sz w:val="16"/>
          <w:szCs w:val="16"/>
        </w:rPr>
        <w:t>hänge 5a und 5b</w:t>
      </w:r>
      <w:r w:rsidRPr="002170A2">
        <w:rPr>
          <w:sz w:val="16"/>
          <w:szCs w:val="16"/>
        </w:rPr>
        <w:t>. Die PLK legt diese Mindestlöhne jeweils im Herbst für das folgende Jahr fest</w:t>
      </w:r>
      <w:r w:rsidR="00036C70" w:rsidRPr="002170A2">
        <w:rPr>
          <w:sz w:val="16"/>
          <w:szCs w:val="16"/>
        </w:rPr>
        <w:t>.</w:t>
      </w:r>
    </w:p>
  </w:footnote>
  <w:footnote w:id="2">
    <w:p w:rsidR="00631C54" w:rsidRPr="005B6481" w:rsidRDefault="00631C54">
      <w:pPr>
        <w:pStyle w:val="Funotentext"/>
        <w:tabs>
          <w:tab w:val="left" w:pos="426"/>
        </w:tabs>
        <w:ind w:left="426" w:hanging="426"/>
        <w:rPr>
          <w:sz w:val="16"/>
          <w:szCs w:val="16"/>
        </w:rPr>
      </w:pPr>
      <w:r w:rsidRPr="002170A2">
        <w:rPr>
          <w:rStyle w:val="Funotenzeichen"/>
          <w:szCs w:val="16"/>
        </w:rPr>
        <w:footnoteRef/>
      </w:r>
      <w:r w:rsidR="00036C70" w:rsidRPr="002170A2">
        <w:rPr>
          <w:sz w:val="16"/>
          <w:szCs w:val="16"/>
        </w:rPr>
        <w:tab/>
        <w:t>Stand per 1.1.2020.</w:t>
      </w:r>
    </w:p>
  </w:footnote>
  <w:footnote w:id="3">
    <w:p w:rsidR="00FE343E" w:rsidRPr="00FE343E" w:rsidRDefault="00FE343E" w:rsidP="00FE343E">
      <w:pPr>
        <w:pStyle w:val="Funotentext"/>
        <w:tabs>
          <w:tab w:val="left" w:pos="426"/>
        </w:tabs>
      </w:pPr>
      <w:r>
        <w:rPr>
          <w:rStyle w:val="Funotenzeichen"/>
        </w:rPr>
        <w:footnoteRef/>
      </w:r>
      <w:r>
        <w:tab/>
      </w:r>
      <w:r w:rsidRPr="00FE343E">
        <w:rPr>
          <w:sz w:val="16"/>
          <w:szCs w:val="16"/>
        </w:rPr>
        <w:t>Nur gültig für Arbeitnehmende bis zum Erreichen des Pensionsalters</w:t>
      </w:r>
      <w:r w:rsidR="00E670D7">
        <w:rPr>
          <w:sz w:val="16"/>
          <w:szCs w:val="16"/>
        </w:rPr>
        <w:t>.</w:t>
      </w:r>
    </w:p>
  </w:footnote>
  <w:footnote w:id="4">
    <w:p w:rsidR="00631C54" w:rsidRPr="002170A2" w:rsidRDefault="00631C54" w:rsidP="00E670D7">
      <w:pPr>
        <w:pStyle w:val="Funotentext"/>
        <w:tabs>
          <w:tab w:val="left" w:pos="425"/>
        </w:tabs>
        <w:rPr>
          <w:sz w:val="16"/>
        </w:rPr>
      </w:pPr>
      <w:r w:rsidRPr="002170A2">
        <w:rPr>
          <w:rStyle w:val="Funotenzeichen"/>
          <w:szCs w:val="16"/>
        </w:rPr>
        <w:footnoteRef/>
      </w:r>
      <w:r w:rsidR="00E670D7" w:rsidRPr="002170A2">
        <w:rPr>
          <w:sz w:val="16"/>
          <w:szCs w:val="16"/>
        </w:rPr>
        <w:tab/>
      </w:r>
      <w:r w:rsidRPr="002170A2">
        <w:rPr>
          <w:sz w:val="16"/>
          <w:szCs w:val="16"/>
        </w:rPr>
        <w:t>§</w:t>
      </w:r>
      <w:r w:rsidR="005E3763" w:rsidRPr="002170A2">
        <w:rPr>
          <w:sz w:val="16"/>
          <w:szCs w:val="16"/>
        </w:rPr>
        <w:t xml:space="preserve"> </w:t>
      </w:r>
      <w:r w:rsidRPr="002170A2">
        <w:rPr>
          <w:sz w:val="16"/>
          <w:szCs w:val="16"/>
        </w:rPr>
        <w:t xml:space="preserve">1 </w:t>
      </w:r>
      <w:r w:rsidR="005E3763" w:rsidRPr="002170A2">
        <w:rPr>
          <w:sz w:val="16"/>
          <w:szCs w:val="16"/>
        </w:rPr>
        <w:t xml:space="preserve">[Öffentliche Ruhetage] </w:t>
      </w:r>
      <w:r w:rsidRPr="002170A2">
        <w:rPr>
          <w:sz w:val="16"/>
          <w:szCs w:val="16"/>
        </w:rPr>
        <w:t>Gesetz über die öffentlichen Ruhetage vom 11. Mai 1989 (RB 822.9)</w:t>
      </w:r>
      <w:r w:rsidR="00E670D7" w:rsidRPr="002170A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2170A2" w:rsidRDefault="002170A2" w:rsidP="004B5B9B">
    <w:pPr>
      <w:pStyle w:val="Kopfzeile"/>
      <w:rPr>
        <w:i/>
        <w:sz w:val="16"/>
      </w:rPr>
    </w:pPr>
    <w:r w:rsidRPr="002170A2">
      <w:rPr>
        <w:i/>
        <w:sz w:val="16"/>
      </w:rPr>
      <w:t xml:space="preserve">VThEI Muster-Einzelarbeitsvertrag </w:t>
    </w:r>
    <w:r w:rsidR="00631C54" w:rsidRPr="002170A2">
      <w:rPr>
        <w:i/>
        <w:sz w:val="16"/>
      </w:rPr>
      <w:t xml:space="preserve">gestützt auf </w:t>
    </w:r>
    <w:r w:rsidR="00C4244D" w:rsidRPr="002170A2">
      <w:rPr>
        <w:i/>
        <w:sz w:val="16"/>
      </w:rPr>
      <w:t xml:space="preserve">GAV der Schweizerischen </w:t>
    </w:r>
    <w:r w:rsidR="00CC1BF3" w:rsidRPr="002170A2">
      <w:rPr>
        <w:i/>
        <w:sz w:val="16"/>
      </w:rPr>
      <w:t>Elektro</w:t>
    </w:r>
    <w:r w:rsidR="00C4244D" w:rsidRPr="002170A2">
      <w:rPr>
        <w:i/>
        <w:sz w:val="16"/>
      </w:rPr>
      <w:t>branche</w:t>
    </w:r>
    <w:r w:rsidR="00CC1BF3" w:rsidRPr="002170A2">
      <w:rPr>
        <w:i/>
        <w:sz w:val="16"/>
      </w:rPr>
      <w:t xml:space="preserve"> (Stand 20</w:t>
    </w:r>
    <w:r w:rsidR="00C4244D" w:rsidRPr="002170A2">
      <w:rPr>
        <w:i/>
        <w:sz w:val="16"/>
      </w:rPr>
      <w:t>20</w:t>
    </w:r>
    <w:r w:rsidR="00631C54" w:rsidRPr="002170A2">
      <w:rPr>
        <w:i/>
        <w:sz w:val="16"/>
      </w:rPr>
      <w:t>)</w:t>
    </w:r>
    <w:r w:rsidR="00631C54" w:rsidRPr="002170A2">
      <w:rPr>
        <w:i/>
        <w:sz w:val="16"/>
      </w:rPr>
      <w:tab/>
      <w:t xml:space="preserve">Seite </w:t>
    </w:r>
    <w:r w:rsidR="00631C54" w:rsidRPr="002170A2">
      <w:rPr>
        <w:rStyle w:val="Seitenzahl"/>
        <w:i/>
        <w:sz w:val="16"/>
        <w:szCs w:val="16"/>
      </w:rPr>
      <w:fldChar w:fldCharType="begin"/>
    </w:r>
    <w:r w:rsidR="00631C54" w:rsidRPr="002170A2">
      <w:rPr>
        <w:rStyle w:val="Seitenzahl"/>
        <w:i/>
        <w:sz w:val="16"/>
        <w:szCs w:val="16"/>
      </w:rPr>
      <w:instrText xml:space="preserve"> PAGE </w:instrText>
    </w:r>
    <w:r w:rsidR="00631C54" w:rsidRPr="002170A2">
      <w:rPr>
        <w:rStyle w:val="Seitenzahl"/>
        <w:i/>
        <w:sz w:val="16"/>
        <w:szCs w:val="16"/>
      </w:rPr>
      <w:fldChar w:fldCharType="separate"/>
    </w:r>
    <w:r w:rsidR="00F5009C">
      <w:rPr>
        <w:rStyle w:val="Seitenzahl"/>
        <w:i/>
        <w:noProof/>
        <w:sz w:val="16"/>
        <w:szCs w:val="16"/>
      </w:rPr>
      <w:t>6</w:t>
    </w:r>
    <w:r w:rsidR="00631C54" w:rsidRPr="002170A2">
      <w:rPr>
        <w:rStyle w:val="Seitenzahl"/>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6F3D"/>
    <w:multiLevelType w:val="multilevel"/>
    <w:tmpl w:val="8210290C"/>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73FEA"/>
    <w:multiLevelType w:val="hybridMultilevel"/>
    <w:tmpl w:val="D3CA8EE4"/>
    <w:lvl w:ilvl="0" w:tplc="4E36D7F8">
      <w:start w:val="6"/>
      <w:numFmt w:val="bullet"/>
      <w:lvlText w:val=""/>
      <w:lvlJc w:val="left"/>
      <w:pPr>
        <w:ind w:left="927" w:hanging="360"/>
      </w:pPr>
      <w:rPr>
        <w:rFonts w:ascii="Wingdings" w:eastAsia="Times New Roman" w:hAnsi="Wingdings"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5" w15:restartNumberingAfterBreak="0">
    <w:nsid w:val="71454167"/>
    <w:multiLevelType w:val="hybridMultilevel"/>
    <w:tmpl w:val="C8085246"/>
    <w:lvl w:ilvl="0" w:tplc="F6FA97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39"/>
    <w:rsid w:val="00011513"/>
    <w:rsid w:val="00036C70"/>
    <w:rsid w:val="000B5FD8"/>
    <w:rsid w:val="000C0883"/>
    <w:rsid w:val="000D4A8B"/>
    <w:rsid w:val="00101939"/>
    <w:rsid w:val="00111E13"/>
    <w:rsid w:val="001318D8"/>
    <w:rsid w:val="00151EEF"/>
    <w:rsid w:val="0015341B"/>
    <w:rsid w:val="00164400"/>
    <w:rsid w:val="001B7CA9"/>
    <w:rsid w:val="001E082A"/>
    <w:rsid w:val="001F5EB1"/>
    <w:rsid w:val="00211270"/>
    <w:rsid w:val="002170A2"/>
    <w:rsid w:val="002C6AB1"/>
    <w:rsid w:val="00386257"/>
    <w:rsid w:val="003C3188"/>
    <w:rsid w:val="003E6B82"/>
    <w:rsid w:val="00413B64"/>
    <w:rsid w:val="00437276"/>
    <w:rsid w:val="00472788"/>
    <w:rsid w:val="004B5B9B"/>
    <w:rsid w:val="004D1AA1"/>
    <w:rsid w:val="004E2DAE"/>
    <w:rsid w:val="00505205"/>
    <w:rsid w:val="00544E44"/>
    <w:rsid w:val="005577F7"/>
    <w:rsid w:val="0058347D"/>
    <w:rsid w:val="005B6481"/>
    <w:rsid w:val="005D5FA3"/>
    <w:rsid w:val="005E2F37"/>
    <w:rsid w:val="005E3763"/>
    <w:rsid w:val="00631C54"/>
    <w:rsid w:val="00641D2F"/>
    <w:rsid w:val="00661086"/>
    <w:rsid w:val="006614E2"/>
    <w:rsid w:val="00677A70"/>
    <w:rsid w:val="00682061"/>
    <w:rsid w:val="0069162F"/>
    <w:rsid w:val="006E13ED"/>
    <w:rsid w:val="006E58D6"/>
    <w:rsid w:val="006E7A57"/>
    <w:rsid w:val="007419E1"/>
    <w:rsid w:val="00785C68"/>
    <w:rsid w:val="0078782B"/>
    <w:rsid w:val="00796E78"/>
    <w:rsid w:val="007B2548"/>
    <w:rsid w:val="007B617A"/>
    <w:rsid w:val="008F4628"/>
    <w:rsid w:val="00922F0D"/>
    <w:rsid w:val="00924AB5"/>
    <w:rsid w:val="00992955"/>
    <w:rsid w:val="009B6176"/>
    <w:rsid w:val="009F4295"/>
    <w:rsid w:val="00A22A6C"/>
    <w:rsid w:val="00A4368D"/>
    <w:rsid w:val="00A65A21"/>
    <w:rsid w:val="00A768B0"/>
    <w:rsid w:val="00A85FB5"/>
    <w:rsid w:val="00A92ADE"/>
    <w:rsid w:val="00AF4042"/>
    <w:rsid w:val="00AF4EDD"/>
    <w:rsid w:val="00B010FF"/>
    <w:rsid w:val="00B22E53"/>
    <w:rsid w:val="00B422CA"/>
    <w:rsid w:val="00B72911"/>
    <w:rsid w:val="00B73308"/>
    <w:rsid w:val="00BA496D"/>
    <w:rsid w:val="00BB77FF"/>
    <w:rsid w:val="00BC3A81"/>
    <w:rsid w:val="00C303C0"/>
    <w:rsid w:val="00C4244D"/>
    <w:rsid w:val="00C931E4"/>
    <w:rsid w:val="00CC1BF3"/>
    <w:rsid w:val="00CC7E42"/>
    <w:rsid w:val="00D147AB"/>
    <w:rsid w:val="00D2003A"/>
    <w:rsid w:val="00D94BE4"/>
    <w:rsid w:val="00DB2C97"/>
    <w:rsid w:val="00E020E6"/>
    <w:rsid w:val="00E30941"/>
    <w:rsid w:val="00E62B1F"/>
    <w:rsid w:val="00E670D7"/>
    <w:rsid w:val="00E8232E"/>
    <w:rsid w:val="00E92282"/>
    <w:rsid w:val="00EA48B6"/>
    <w:rsid w:val="00ED6476"/>
    <w:rsid w:val="00EE49F9"/>
    <w:rsid w:val="00EF742B"/>
    <w:rsid w:val="00F128C7"/>
    <w:rsid w:val="00F177D1"/>
    <w:rsid w:val="00F30FC8"/>
    <w:rsid w:val="00F5009C"/>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07568E-1E43-4D2C-9A24-C04D11B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uiPriority w:val="59"/>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 w:type="table" w:styleId="MittlereListe2-Akzent1">
    <w:name w:val="Medium List 2 Accent 1"/>
    <w:basedOn w:val="NormaleTabelle"/>
    <w:uiPriority w:val="66"/>
    <w:rsid w:val="003862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qFormat/>
    <w:rsid w:val="00386257"/>
    <w:pPr>
      <w:ind w:left="720"/>
      <w:contextualSpacing/>
    </w:pPr>
  </w:style>
  <w:style w:type="table" w:styleId="Gitternetztabelle4">
    <w:name w:val="Grid Table 4"/>
    <w:basedOn w:val="NormaleTabelle"/>
    <w:uiPriority w:val="49"/>
    <w:rsid w:val="00CC7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03A4-4C56-4A09-BA54-709D41D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16767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richard.permann@eitswiss.ch</dc:creator>
  <dc:description>Stand:  Mai 1995 (von Anita geschrieben)
korrigert auf Stand 1. Januar 1998 im Nov. 1997,
korrigiert  per 1.1.1999
korrigiret per 1.1.2020 von Richard Permann (EIT.swiss), Rechtsdienst</dc:description>
  <cp:lastModifiedBy>Marc Widler</cp:lastModifiedBy>
  <cp:revision>2</cp:revision>
  <cp:lastPrinted>2019-02-12T13:09:00Z</cp:lastPrinted>
  <dcterms:created xsi:type="dcterms:W3CDTF">2020-01-17T10:09:00Z</dcterms:created>
  <dcterms:modified xsi:type="dcterms:W3CDTF">2020-01-17T10:09:00Z</dcterms:modified>
</cp:coreProperties>
</file>